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6"/>
          <w:szCs w:val="56"/>
        </w:rPr>
      </w:pPr>
      <w:bookmarkStart w:id="8" w:name="_GoBack"/>
      <w:bookmarkEnd w:id="8"/>
    </w:p>
    <w:p>
      <w:pPr>
        <w:jc w:val="center"/>
        <w:rPr>
          <w:b/>
          <w:sz w:val="56"/>
          <w:szCs w:val="56"/>
        </w:rPr>
      </w:pPr>
      <w:r>
        <w:rPr>
          <w:rFonts w:hint="eastAsia"/>
          <w:b/>
          <w:sz w:val="56"/>
          <w:szCs w:val="56"/>
        </w:rPr>
        <w:t>地图制图与地理信息系统专业</w:t>
      </w:r>
    </w:p>
    <w:p>
      <w:pPr>
        <w:jc w:val="center"/>
        <w:rPr>
          <w:b/>
          <w:sz w:val="56"/>
          <w:szCs w:val="56"/>
        </w:rPr>
      </w:pPr>
      <w:r>
        <w:rPr>
          <w:b/>
          <w:sz w:val="56"/>
          <w:szCs w:val="56"/>
        </w:rPr>
        <w:t>人才培养方案</w:t>
      </w:r>
    </w:p>
    <w:p>
      <w:pPr>
        <w:jc w:val="center"/>
        <w:rPr>
          <w:rFonts w:hAnsi="宋体"/>
          <w:b/>
          <w:sz w:val="44"/>
          <w:szCs w:val="44"/>
        </w:rPr>
      </w:pPr>
      <w:r>
        <w:rPr>
          <w:rFonts w:hint="eastAsia" w:hAnsi="宋体"/>
          <w:b/>
          <w:sz w:val="44"/>
          <w:szCs w:val="44"/>
        </w:rPr>
        <w:t>（修订稿）</w:t>
      </w:r>
    </w:p>
    <w:p>
      <w:pPr>
        <w:jc w:val="center"/>
        <w:rPr>
          <w:b/>
          <w:sz w:val="72"/>
          <w:szCs w:val="72"/>
        </w:rPr>
      </w:pPr>
    </w:p>
    <w:p/>
    <w:p/>
    <w:p/>
    <w:p/>
    <w:p/>
    <w:p/>
    <w:p/>
    <w:p/>
    <w:p/>
    <w:p/>
    <w:p/>
    <w:p/>
    <w:p/>
    <w:p/>
    <w:p>
      <w:pPr>
        <w:ind w:firstLine="2800" w:firstLineChars="1000"/>
        <w:rPr>
          <w:sz w:val="28"/>
          <w:szCs w:val="36"/>
        </w:rPr>
      </w:pPr>
    </w:p>
    <w:p>
      <w:pPr>
        <w:ind w:firstLine="2800" w:firstLineChars="1000"/>
        <w:rPr>
          <w:sz w:val="28"/>
          <w:szCs w:val="36"/>
        </w:rPr>
      </w:pPr>
    </w:p>
    <w:p>
      <w:pPr>
        <w:ind w:firstLine="2800" w:firstLineChars="1000"/>
        <w:rPr>
          <w:sz w:val="28"/>
          <w:szCs w:val="36"/>
        </w:rPr>
      </w:pPr>
    </w:p>
    <w:p>
      <w:pPr>
        <w:ind w:firstLine="2800" w:firstLineChars="1000"/>
        <w:rPr>
          <w:sz w:val="28"/>
          <w:szCs w:val="36"/>
        </w:rPr>
      </w:pPr>
    </w:p>
    <w:p>
      <w:pPr>
        <w:spacing w:line="480" w:lineRule="auto"/>
        <w:jc w:val="center"/>
        <w:rPr>
          <w:sz w:val="32"/>
          <w:szCs w:val="32"/>
        </w:rPr>
      </w:pPr>
      <w:r>
        <w:rPr>
          <w:rFonts w:hint="eastAsia"/>
          <w:sz w:val="32"/>
          <w:szCs w:val="32"/>
        </w:rPr>
        <w:t>新乡测绘中等专业学校</w:t>
      </w:r>
    </w:p>
    <w:p>
      <w:pPr>
        <w:jc w:val="center"/>
        <w:rPr>
          <w:sz w:val="28"/>
          <w:szCs w:val="36"/>
        </w:rPr>
        <w:sectPr>
          <w:headerReference r:id="rId3" w:type="default"/>
          <w:pgSz w:w="11906" w:h="16838"/>
          <w:pgMar w:top="1440" w:right="1800" w:bottom="1440" w:left="1800" w:header="851" w:footer="992" w:gutter="0"/>
          <w:cols w:space="720" w:num="1"/>
          <w:docGrid w:type="lines" w:linePitch="312" w:charSpace="0"/>
        </w:sectPr>
      </w:pPr>
      <w:r>
        <w:rPr>
          <w:rFonts w:hint="eastAsia"/>
          <w:sz w:val="32"/>
          <w:szCs w:val="32"/>
        </w:rPr>
        <w:t>2020年</w:t>
      </w:r>
    </w:p>
    <w:p>
      <w:pPr>
        <w:spacing w:line="480" w:lineRule="auto"/>
        <w:jc w:val="center"/>
      </w:pPr>
      <w:r>
        <w:rPr>
          <w:rStyle w:val="31"/>
          <w:rFonts w:hint="eastAsia"/>
        </w:rPr>
        <w:t>编制说明</w:t>
      </w:r>
    </w:p>
    <w:p>
      <w:pPr>
        <w:pStyle w:val="4"/>
        <w:spacing w:line="500" w:lineRule="exact"/>
        <w:ind w:firstLine="600" w:firstLineChars="200"/>
        <w:rPr>
          <w:rFonts w:ascii="仿宋" w:hAnsi="仿宋" w:eastAsia="仿宋" w:cs="仿宋"/>
          <w:b w:val="0"/>
          <w:sz w:val="30"/>
          <w:szCs w:val="30"/>
        </w:rPr>
      </w:pPr>
      <w:r>
        <w:rPr>
          <w:rFonts w:hint="eastAsia" w:ascii="仿宋" w:hAnsi="仿宋" w:eastAsia="仿宋" w:cs="仿宋"/>
          <w:b w:val="0"/>
          <w:sz w:val="30"/>
          <w:szCs w:val="30"/>
        </w:rPr>
        <w:t>2020年地图制图与地理信息系统人才培养方案是在2019年人才培养方案的基础上，根据《中等职业学校公共基础课程教学标准》（2020年）进行了部分修改。具体如下：</w:t>
      </w:r>
    </w:p>
    <w:p>
      <w:pPr>
        <w:numPr>
          <w:ilvl w:val="0"/>
          <w:numId w:val="1"/>
        </w:numPr>
        <w:spacing w:line="500" w:lineRule="exact"/>
        <w:rPr>
          <w:rFonts w:ascii="仿宋" w:hAnsi="仿宋" w:eastAsia="仿宋" w:cs="仿宋"/>
          <w:sz w:val="30"/>
          <w:szCs w:val="30"/>
        </w:rPr>
      </w:pPr>
      <w:r>
        <w:rPr>
          <w:rFonts w:hint="eastAsia" w:ascii="仿宋" w:hAnsi="仿宋" w:eastAsia="仿宋" w:cs="仿宋"/>
          <w:sz w:val="30"/>
          <w:szCs w:val="30"/>
        </w:rPr>
        <w:t>《职业生涯规划》修改为《心理健康与职业生涯》</w:t>
      </w:r>
    </w:p>
    <w:p>
      <w:pPr>
        <w:numPr>
          <w:ilvl w:val="0"/>
          <w:numId w:val="1"/>
        </w:numPr>
        <w:spacing w:line="500" w:lineRule="exact"/>
        <w:rPr>
          <w:rFonts w:ascii="仿宋" w:hAnsi="仿宋" w:eastAsia="仿宋" w:cs="仿宋"/>
          <w:sz w:val="30"/>
          <w:szCs w:val="30"/>
        </w:rPr>
      </w:pPr>
      <w:r>
        <w:rPr>
          <w:rFonts w:hint="eastAsia" w:ascii="仿宋" w:hAnsi="仿宋" w:eastAsia="仿宋" w:cs="仿宋"/>
          <w:sz w:val="30"/>
          <w:szCs w:val="30"/>
        </w:rPr>
        <w:t>《职业道德与法律》修改为《职业道德与法制》</w:t>
      </w:r>
    </w:p>
    <w:p>
      <w:pPr>
        <w:numPr>
          <w:ilvl w:val="0"/>
          <w:numId w:val="1"/>
        </w:numPr>
        <w:spacing w:line="500" w:lineRule="exact"/>
        <w:rPr>
          <w:rFonts w:ascii="仿宋" w:hAnsi="仿宋" w:eastAsia="仿宋" w:cs="仿宋"/>
          <w:sz w:val="30"/>
          <w:szCs w:val="30"/>
        </w:rPr>
      </w:pPr>
      <w:r>
        <w:rPr>
          <w:rFonts w:hint="eastAsia" w:ascii="仿宋" w:hAnsi="仿宋" w:eastAsia="仿宋" w:cs="仿宋"/>
          <w:sz w:val="30"/>
          <w:szCs w:val="30"/>
        </w:rPr>
        <w:t>《经济政治与社会》修改为《中国特色社会主义》</w:t>
      </w:r>
    </w:p>
    <w:p>
      <w:pPr>
        <w:numPr>
          <w:ilvl w:val="0"/>
          <w:numId w:val="1"/>
        </w:numPr>
        <w:spacing w:line="500" w:lineRule="exact"/>
        <w:rPr>
          <w:rFonts w:ascii="仿宋" w:hAnsi="仿宋" w:eastAsia="仿宋" w:cs="仿宋"/>
          <w:sz w:val="30"/>
          <w:szCs w:val="30"/>
        </w:rPr>
      </w:pPr>
      <w:r>
        <w:rPr>
          <w:rFonts w:hint="eastAsia" w:ascii="仿宋" w:hAnsi="仿宋" w:eastAsia="仿宋" w:cs="仿宋"/>
          <w:sz w:val="30"/>
          <w:szCs w:val="30"/>
        </w:rPr>
        <w:t>《计算机应用基础》修改为《信息技术》</w:t>
      </w:r>
    </w:p>
    <w:p>
      <w:pPr>
        <w:numPr>
          <w:ilvl w:val="0"/>
          <w:numId w:val="1"/>
        </w:numPr>
        <w:spacing w:line="500" w:lineRule="exact"/>
        <w:rPr>
          <w:rFonts w:ascii="仿宋" w:hAnsi="仿宋" w:eastAsia="仿宋" w:cs="仿宋"/>
          <w:sz w:val="30"/>
          <w:szCs w:val="30"/>
        </w:rPr>
      </w:pPr>
      <w:r>
        <w:rPr>
          <w:rFonts w:hint="eastAsia" w:ascii="仿宋" w:hAnsi="仿宋" w:eastAsia="仿宋" w:cs="仿宋"/>
          <w:sz w:val="30"/>
          <w:szCs w:val="30"/>
        </w:rPr>
        <w:t>新增《创新创业》</w:t>
      </w:r>
    </w:p>
    <w:p>
      <w:pPr>
        <w:numPr>
          <w:ilvl w:val="0"/>
          <w:numId w:val="1"/>
        </w:numPr>
        <w:spacing w:line="500" w:lineRule="exact"/>
        <w:rPr>
          <w:rFonts w:ascii="仿宋" w:hAnsi="仿宋" w:eastAsia="仿宋" w:cs="仿宋"/>
          <w:sz w:val="30"/>
          <w:szCs w:val="30"/>
        </w:rPr>
      </w:pPr>
      <w:r>
        <w:rPr>
          <w:rFonts w:hint="eastAsia" w:ascii="仿宋" w:hAnsi="仿宋" w:eastAsia="仿宋" w:cs="仿宋"/>
          <w:sz w:val="30"/>
          <w:szCs w:val="30"/>
        </w:rPr>
        <w:t>在2019年课程安排的基础上，继续增加综合实训课程课时，地形图制作综合实训与地理信息数据采集与处理实训等实训课，增加为140课时，减少遥感图像处理实训与航测外业调绘综合实训课时。</w:t>
      </w:r>
    </w:p>
    <w:p>
      <w:pPr>
        <w:jc w:val="left"/>
        <w:rPr>
          <w:b/>
          <w:sz w:val="36"/>
          <w:szCs w:val="36"/>
        </w:rPr>
      </w:pPr>
    </w:p>
    <w:p>
      <w:pPr>
        <w:jc w:val="left"/>
        <w:rPr>
          <w:b/>
          <w:sz w:val="36"/>
          <w:szCs w:val="36"/>
        </w:rPr>
      </w:pPr>
    </w:p>
    <w:p>
      <w:pPr>
        <w:jc w:val="left"/>
        <w:rPr>
          <w:b/>
          <w:sz w:val="36"/>
          <w:szCs w:val="36"/>
        </w:rPr>
      </w:pPr>
    </w:p>
    <w:p>
      <w:pPr>
        <w:jc w:val="left"/>
        <w:rPr>
          <w:b/>
          <w:sz w:val="36"/>
          <w:szCs w:val="36"/>
        </w:rPr>
      </w:pPr>
    </w:p>
    <w:p>
      <w:pPr>
        <w:jc w:val="left"/>
        <w:rPr>
          <w:b/>
          <w:sz w:val="36"/>
          <w:szCs w:val="36"/>
        </w:rPr>
      </w:pPr>
    </w:p>
    <w:p>
      <w:pPr>
        <w:jc w:val="left"/>
        <w:rPr>
          <w:b/>
          <w:sz w:val="36"/>
          <w:szCs w:val="36"/>
        </w:rPr>
      </w:pPr>
    </w:p>
    <w:p>
      <w:pPr>
        <w:jc w:val="left"/>
        <w:rPr>
          <w:b/>
          <w:sz w:val="36"/>
          <w:szCs w:val="36"/>
        </w:rPr>
      </w:pPr>
    </w:p>
    <w:p>
      <w:pPr>
        <w:jc w:val="left"/>
        <w:rPr>
          <w:b/>
          <w:sz w:val="36"/>
          <w:szCs w:val="36"/>
        </w:rPr>
      </w:pPr>
    </w:p>
    <w:p>
      <w:pPr>
        <w:jc w:val="left"/>
        <w:rPr>
          <w:b/>
          <w:sz w:val="36"/>
          <w:szCs w:val="36"/>
        </w:rPr>
      </w:pPr>
    </w:p>
    <w:p>
      <w:pPr>
        <w:jc w:val="left"/>
        <w:rPr>
          <w:b/>
          <w:sz w:val="36"/>
          <w:szCs w:val="36"/>
        </w:rPr>
      </w:pPr>
    </w:p>
    <w:p>
      <w:pPr>
        <w:spacing w:line="360" w:lineRule="auto"/>
        <w:rPr>
          <w:rFonts w:ascii="宋体" w:hAnsi="宋体" w:cs="宋体"/>
          <w:b/>
          <w:sz w:val="30"/>
          <w:szCs w:val="30"/>
        </w:rPr>
      </w:pPr>
      <w:r>
        <w:rPr>
          <w:rFonts w:hint="eastAsia" w:ascii="宋体" w:hAnsi="宋体" w:cs="宋体"/>
          <w:b/>
          <w:sz w:val="30"/>
          <w:szCs w:val="30"/>
        </w:rPr>
        <w:t>一、专业名称（专业代码）</w:t>
      </w:r>
    </w:p>
    <w:p>
      <w:pPr>
        <w:spacing w:line="360" w:lineRule="auto"/>
        <w:rPr>
          <w:rFonts w:ascii="仿宋" w:hAnsi="仿宋" w:eastAsia="仿宋" w:cs="仿宋"/>
          <w:sz w:val="30"/>
          <w:szCs w:val="30"/>
        </w:rPr>
      </w:pPr>
      <w:r>
        <w:rPr>
          <w:rFonts w:ascii="仿宋" w:hAnsi="仿宋" w:eastAsia="仿宋" w:cs="仿宋"/>
          <w:sz w:val="30"/>
          <w:szCs w:val="30"/>
        </w:rPr>
        <w:t>地图制图与地理信息系统０２０９００</w:t>
      </w:r>
    </w:p>
    <w:p>
      <w:pPr>
        <w:spacing w:line="360" w:lineRule="auto"/>
        <w:rPr>
          <w:rFonts w:ascii="宋体" w:hAnsi="宋体" w:cs="宋体"/>
          <w:b/>
          <w:sz w:val="30"/>
          <w:szCs w:val="30"/>
        </w:rPr>
      </w:pPr>
      <w:r>
        <w:rPr>
          <w:rFonts w:hint="eastAsia" w:ascii="宋体" w:hAnsi="宋体" w:cs="宋体"/>
          <w:b/>
          <w:sz w:val="30"/>
          <w:szCs w:val="30"/>
        </w:rPr>
        <w:t>二、入学要求</w:t>
      </w:r>
    </w:p>
    <w:p>
      <w:pPr>
        <w:spacing w:line="360" w:lineRule="auto"/>
        <w:rPr>
          <w:rFonts w:ascii="仿宋" w:hAnsi="仿宋" w:eastAsia="仿宋" w:cs="仿宋"/>
          <w:sz w:val="30"/>
          <w:szCs w:val="30"/>
        </w:rPr>
      </w:pPr>
      <w:r>
        <w:rPr>
          <w:rFonts w:hint="eastAsia" w:ascii="仿宋" w:hAnsi="仿宋" w:eastAsia="仿宋" w:cs="仿宋"/>
          <w:sz w:val="30"/>
          <w:szCs w:val="30"/>
        </w:rPr>
        <w:t>初中毕业或具有同等学历</w:t>
      </w:r>
    </w:p>
    <w:p>
      <w:pPr>
        <w:spacing w:line="360" w:lineRule="auto"/>
        <w:rPr>
          <w:rFonts w:ascii="宋体" w:hAnsi="宋体" w:cs="宋体"/>
          <w:b/>
          <w:sz w:val="30"/>
          <w:szCs w:val="30"/>
        </w:rPr>
      </w:pPr>
      <w:r>
        <w:rPr>
          <w:rFonts w:hint="eastAsia" w:ascii="宋体" w:hAnsi="宋体" w:cs="宋体"/>
          <w:b/>
          <w:sz w:val="30"/>
          <w:szCs w:val="30"/>
        </w:rPr>
        <w:t>三、基本学制</w:t>
      </w:r>
    </w:p>
    <w:p>
      <w:pPr>
        <w:spacing w:line="360" w:lineRule="auto"/>
        <w:rPr>
          <w:rFonts w:ascii="宋体" w:hAnsi="宋体" w:cs="宋体"/>
          <w:bCs/>
          <w:sz w:val="24"/>
        </w:rPr>
      </w:pPr>
      <w:r>
        <w:rPr>
          <w:rFonts w:hint="eastAsia" w:ascii="宋体" w:hAnsi="宋体" w:cs="宋体"/>
          <w:b/>
          <w:sz w:val="24"/>
        </w:rPr>
        <w:t xml:space="preserve"> </w:t>
      </w:r>
      <w:r>
        <w:rPr>
          <w:rFonts w:ascii="仿宋" w:hAnsi="仿宋" w:eastAsia="仿宋" w:cs="仿宋"/>
          <w:sz w:val="30"/>
          <w:szCs w:val="30"/>
        </w:rPr>
        <w:t xml:space="preserve">   3</w:t>
      </w:r>
      <w:r>
        <w:rPr>
          <w:rFonts w:hint="eastAsia" w:ascii="仿宋" w:hAnsi="仿宋" w:eastAsia="仿宋" w:cs="仿宋"/>
          <w:sz w:val="30"/>
          <w:szCs w:val="30"/>
        </w:rPr>
        <w:t>年</w:t>
      </w:r>
    </w:p>
    <w:p>
      <w:pPr>
        <w:spacing w:line="360" w:lineRule="auto"/>
        <w:rPr>
          <w:rFonts w:ascii="宋体" w:hAnsi="宋体" w:cs="宋体"/>
          <w:b/>
          <w:sz w:val="30"/>
          <w:szCs w:val="30"/>
        </w:rPr>
      </w:pPr>
      <w:r>
        <w:rPr>
          <w:rFonts w:hint="eastAsia" w:ascii="宋体" w:hAnsi="宋体" w:cs="宋体"/>
          <w:b/>
          <w:sz w:val="30"/>
          <w:szCs w:val="30"/>
        </w:rPr>
        <w:t>四、培养目标</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本专业培养拥护党的基本路线，德、智、体、美全面发展，掌握</w:t>
      </w:r>
      <w:r>
        <w:rPr>
          <w:rFonts w:ascii="仿宋" w:hAnsi="仿宋" w:eastAsia="仿宋" w:cs="仿宋"/>
          <w:sz w:val="30"/>
          <w:szCs w:val="30"/>
        </w:rPr>
        <w:t>地图制图与地理信息系统</w:t>
      </w:r>
      <w:r>
        <w:rPr>
          <w:rFonts w:hint="eastAsia" w:ascii="仿宋" w:hAnsi="仿宋" w:eastAsia="仿宋" w:cs="仿宋"/>
          <w:sz w:val="30"/>
          <w:szCs w:val="30"/>
        </w:rPr>
        <w:t>的专业理论和专业技能，具有良好职业素质和职业能力，能够从事</w:t>
      </w:r>
      <w:r>
        <w:rPr>
          <w:rFonts w:ascii="仿宋" w:hAnsi="仿宋" w:eastAsia="仿宋" w:cs="仿宋"/>
          <w:sz w:val="30"/>
          <w:szCs w:val="30"/>
        </w:rPr>
        <w:t>国防、公安、国土资源、环保、水利、规划、交通等部门的地理信息中心、测绘单位</w:t>
      </w:r>
      <w:r>
        <w:rPr>
          <w:rFonts w:hint="eastAsia" w:ascii="仿宋" w:hAnsi="仿宋" w:eastAsia="仿宋" w:cs="仿宋"/>
          <w:sz w:val="30"/>
          <w:szCs w:val="30"/>
        </w:rPr>
        <w:t>各单位及部门工作的高素质技术技能型专门人才。</w:t>
      </w:r>
    </w:p>
    <w:p>
      <w:pPr>
        <w:spacing w:line="360" w:lineRule="auto"/>
        <w:rPr>
          <w:rFonts w:ascii="宋体" w:hAnsi="宋体" w:cs="宋体"/>
          <w:b/>
          <w:sz w:val="30"/>
          <w:szCs w:val="30"/>
        </w:rPr>
      </w:pPr>
      <w:r>
        <w:rPr>
          <w:rFonts w:hint="eastAsia" w:ascii="宋体" w:hAnsi="宋体" w:cs="宋体"/>
          <w:b/>
          <w:sz w:val="30"/>
          <w:szCs w:val="30"/>
        </w:rPr>
        <w:t>五、职业范围</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2616"/>
        <w:gridCol w:w="2616"/>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0" w:type="auto"/>
            <w:shd w:val="clear" w:color="auto" w:fill="auto"/>
          </w:tcPr>
          <w:p>
            <w:pPr>
              <w:spacing w:line="360" w:lineRule="auto"/>
              <w:rPr>
                <w:rFonts w:ascii="仿宋" w:hAnsi="仿宋" w:eastAsia="仿宋" w:cs="宋体"/>
                <w:sz w:val="30"/>
                <w:szCs w:val="30"/>
              </w:rPr>
            </w:pPr>
            <w:r>
              <w:rPr>
                <w:rFonts w:hint="eastAsia" w:ascii="仿宋" w:hAnsi="仿宋" w:eastAsia="仿宋" w:cs="宋体"/>
                <w:sz w:val="30"/>
                <w:szCs w:val="30"/>
              </w:rPr>
              <w:t>序号</w:t>
            </w:r>
          </w:p>
        </w:tc>
        <w:tc>
          <w:tcPr>
            <w:tcW w:w="0" w:type="auto"/>
            <w:shd w:val="clear" w:color="auto" w:fill="auto"/>
          </w:tcPr>
          <w:p>
            <w:pPr>
              <w:spacing w:line="360" w:lineRule="auto"/>
              <w:rPr>
                <w:rFonts w:ascii="仿宋" w:hAnsi="仿宋" w:eastAsia="仿宋" w:cs="宋体"/>
                <w:sz w:val="30"/>
                <w:szCs w:val="30"/>
              </w:rPr>
            </w:pPr>
            <w:r>
              <w:rPr>
                <w:rFonts w:hint="eastAsia" w:ascii="仿宋" w:hAnsi="仿宋" w:eastAsia="仿宋" w:cs="宋体"/>
                <w:sz w:val="30"/>
                <w:szCs w:val="30"/>
              </w:rPr>
              <w:t>对应职位（岗位）</w:t>
            </w:r>
          </w:p>
        </w:tc>
        <w:tc>
          <w:tcPr>
            <w:tcW w:w="0" w:type="auto"/>
            <w:shd w:val="clear" w:color="auto" w:fill="auto"/>
          </w:tcPr>
          <w:p>
            <w:pPr>
              <w:spacing w:line="360" w:lineRule="auto"/>
              <w:rPr>
                <w:rFonts w:ascii="仿宋" w:hAnsi="仿宋" w:eastAsia="仿宋" w:cs="宋体"/>
                <w:sz w:val="30"/>
                <w:szCs w:val="30"/>
              </w:rPr>
            </w:pPr>
            <w:r>
              <w:rPr>
                <w:rFonts w:hint="eastAsia" w:ascii="仿宋" w:hAnsi="仿宋" w:eastAsia="仿宋" w:cs="宋体"/>
                <w:sz w:val="30"/>
                <w:szCs w:val="30"/>
              </w:rPr>
              <w:t>职业资格证书举例</w:t>
            </w:r>
          </w:p>
        </w:tc>
        <w:tc>
          <w:tcPr>
            <w:tcW w:w="0" w:type="auto"/>
            <w:shd w:val="clear" w:color="auto" w:fill="auto"/>
          </w:tcPr>
          <w:p>
            <w:pPr>
              <w:spacing w:line="360" w:lineRule="auto"/>
              <w:rPr>
                <w:rFonts w:ascii="仿宋" w:hAnsi="仿宋" w:eastAsia="仿宋" w:cs="宋体"/>
                <w:sz w:val="30"/>
                <w:szCs w:val="30"/>
              </w:rPr>
            </w:pPr>
            <w:r>
              <w:rPr>
                <w:rFonts w:hint="eastAsia" w:ascii="仿宋" w:hAnsi="仿宋" w:eastAsia="仿宋" w:cs="宋体"/>
                <w:sz w:val="30"/>
                <w:szCs w:val="30"/>
              </w:rPr>
              <w:t>专业技能方向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0" w:type="auto"/>
            <w:shd w:val="clear" w:color="auto" w:fill="auto"/>
          </w:tcPr>
          <w:p>
            <w:pPr>
              <w:spacing w:line="360" w:lineRule="auto"/>
              <w:rPr>
                <w:rFonts w:ascii="仿宋" w:hAnsi="仿宋" w:eastAsia="仿宋" w:cs="宋体"/>
                <w:sz w:val="30"/>
                <w:szCs w:val="30"/>
              </w:rPr>
            </w:pPr>
            <w:r>
              <w:rPr>
                <w:rFonts w:hint="eastAsia" w:ascii="仿宋" w:hAnsi="仿宋" w:eastAsia="仿宋" w:cs="宋体"/>
                <w:sz w:val="30"/>
                <w:szCs w:val="30"/>
              </w:rPr>
              <w:t>1</w:t>
            </w:r>
          </w:p>
        </w:tc>
        <w:tc>
          <w:tcPr>
            <w:tcW w:w="0" w:type="auto"/>
            <w:shd w:val="clear" w:color="auto" w:fill="auto"/>
          </w:tcPr>
          <w:p>
            <w:pPr>
              <w:spacing w:line="360" w:lineRule="auto"/>
              <w:rPr>
                <w:rFonts w:ascii="仿宋" w:hAnsi="仿宋" w:eastAsia="仿宋" w:cs="宋体"/>
                <w:sz w:val="30"/>
                <w:szCs w:val="30"/>
              </w:rPr>
            </w:pPr>
            <w:r>
              <w:rPr>
                <w:rFonts w:ascii="仿宋" w:hAnsi="仿宋" w:eastAsia="仿宋" w:cs="宋体"/>
                <w:sz w:val="30"/>
                <w:szCs w:val="30"/>
              </w:rPr>
              <w:t>地图制图员</w:t>
            </w:r>
          </w:p>
        </w:tc>
        <w:tc>
          <w:tcPr>
            <w:tcW w:w="0" w:type="auto"/>
            <w:shd w:val="clear" w:color="auto" w:fill="auto"/>
          </w:tcPr>
          <w:p>
            <w:pPr>
              <w:spacing w:line="360" w:lineRule="auto"/>
              <w:rPr>
                <w:rFonts w:ascii="仿宋" w:hAnsi="仿宋" w:eastAsia="仿宋" w:cs="宋体"/>
                <w:sz w:val="30"/>
                <w:szCs w:val="30"/>
              </w:rPr>
            </w:pPr>
            <w:r>
              <w:rPr>
                <w:rFonts w:ascii="仿宋" w:hAnsi="仿宋" w:eastAsia="仿宋" w:cs="宋体"/>
                <w:sz w:val="30"/>
                <w:szCs w:val="30"/>
              </w:rPr>
              <w:t>地图制图员</w:t>
            </w:r>
          </w:p>
        </w:tc>
        <w:tc>
          <w:tcPr>
            <w:tcW w:w="0" w:type="auto"/>
            <w:shd w:val="clear" w:color="auto" w:fill="auto"/>
          </w:tcPr>
          <w:p>
            <w:pPr>
              <w:spacing w:line="360" w:lineRule="auto"/>
              <w:rPr>
                <w:rFonts w:ascii="仿宋" w:hAnsi="仿宋" w:eastAsia="仿宋" w:cs="宋体"/>
                <w:sz w:val="30"/>
                <w:szCs w:val="30"/>
              </w:rPr>
            </w:pPr>
            <w:r>
              <w:rPr>
                <w:rFonts w:ascii="仿宋" w:hAnsi="仿宋" w:eastAsia="仿宋" w:cs="宋体"/>
                <w:sz w:val="30"/>
                <w:szCs w:val="30"/>
              </w:rPr>
              <w:t>地图制图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0" w:type="auto"/>
            <w:shd w:val="clear" w:color="auto" w:fill="auto"/>
          </w:tcPr>
          <w:p>
            <w:pPr>
              <w:spacing w:line="360" w:lineRule="auto"/>
              <w:rPr>
                <w:rFonts w:ascii="仿宋" w:hAnsi="仿宋" w:eastAsia="仿宋" w:cs="宋体"/>
                <w:sz w:val="30"/>
                <w:szCs w:val="30"/>
              </w:rPr>
            </w:pPr>
            <w:r>
              <w:rPr>
                <w:rFonts w:hint="eastAsia" w:ascii="仿宋" w:hAnsi="仿宋" w:eastAsia="仿宋" w:cs="宋体"/>
                <w:sz w:val="30"/>
                <w:szCs w:val="30"/>
              </w:rPr>
              <w:t>2</w:t>
            </w:r>
          </w:p>
        </w:tc>
        <w:tc>
          <w:tcPr>
            <w:tcW w:w="0" w:type="auto"/>
            <w:shd w:val="clear" w:color="auto" w:fill="auto"/>
          </w:tcPr>
          <w:p>
            <w:pPr>
              <w:spacing w:line="360" w:lineRule="auto"/>
              <w:rPr>
                <w:rFonts w:ascii="仿宋" w:hAnsi="仿宋" w:eastAsia="仿宋" w:cs="宋体"/>
                <w:sz w:val="30"/>
                <w:szCs w:val="30"/>
              </w:rPr>
            </w:pPr>
            <w:r>
              <w:rPr>
                <w:rFonts w:ascii="仿宋" w:hAnsi="仿宋" w:eastAsia="仿宋" w:cs="宋体"/>
                <w:sz w:val="30"/>
                <w:szCs w:val="30"/>
              </w:rPr>
              <w:t>地籍测绘员</w:t>
            </w:r>
          </w:p>
        </w:tc>
        <w:tc>
          <w:tcPr>
            <w:tcW w:w="0" w:type="auto"/>
            <w:shd w:val="clear" w:color="auto" w:fill="auto"/>
          </w:tcPr>
          <w:p>
            <w:pPr>
              <w:spacing w:line="360" w:lineRule="auto"/>
              <w:rPr>
                <w:rFonts w:ascii="仿宋" w:hAnsi="仿宋" w:eastAsia="仿宋" w:cs="宋体"/>
                <w:sz w:val="30"/>
                <w:szCs w:val="30"/>
              </w:rPr>
            </w:pPr>
            <w:r>
              <w:rPr>
                <w:rFonts w:ascii="仿宋" w:hAnsi="仿宋" w:eastAsia="仿宋" w:cs="宋体"/>
                <w:sz w:val="30"/>
                <w:szCs w:val="30"/>
              </w:rPr>
              <w:t>地籍测绘员</w:t>
            </w:r>
          </w:p>
        </w:tc>
        <w:tc>
          <w:tcPr>
            <w:tcW w:w="0" w:type="auto"/>
            <w:shd w:val="clear" w:color="auto" w:fill="auto"/>
          </w:tcPr>
          <w:p>
            <w:pPr>
              <w:spacing w:line="360" w:lineRule="auto"/>
              <w:rPr>
                <w:rFonts w:ascii="仿宋" w:hAnsi="仿宋" w:eastAsia="仿宋" w:cs="宋体"/>
                <w:sz w:val="30"/>
                <w:szCs w:val="30"/>
              </w:rPr>
            </w:pPr>
            <w:r>
              <w:rPr>
                <w:rFonts w:ascii="仿宋" w:hAnsi="仿宋" w:eastAsia="仿宋" w:cs="宋体"/>
                <w:sz w:val="30"/>
                <w:szCs w:val="30"/>
              </w:rPr>
              <w:t>地理信息系统</w:t>
            </w:r>
          </w:p>
        </w:tc>
      </w:tr>
    </w:tbl>
    <w:p>
      <w:pPr>
        <w:spacing w:line="360" w:lineRule="auto"/>
        <w:rPr>
          <w:rFonts w:ascii="仿宋" w:hAnsi="仿宋" w:eastAsia="仿宋" w:cs="仿宋"/>
          <w:sz w:val="30"/>
          <w:szCs w:val="30"/>
        </w:rPr>
      </w:pPr>
      <w:r>
        <w:rPr>
          <w:rFonts w:hint="eastAsia" w:ascii="仿宋" w:hAnsi="仿宋" w:eastAsia="仿宋" w:cs="仿宋"/>
          <w:sz w:val="30"/>
          <w:szCs w:val="30"/>
        </w:rPr>
        <w:t>说明：可根据区域实际情况和专业技能方向，结和1+</w:t>
      </w:r>
      <w:r>
        <w:rPr>
          <w:rFonts w:ascii="仿宋" w:hAnsi="仿宋" w:eastAsia="仿宋" w:cs="仿宋"/>
          <w:sz w:val="30"/>
          <w:szCs w:val="30"/>
        </w:rPr>
        <w:t>X</w:t>
      </w:r>
      <w:r>
        <w:rPr>
          <w:rFonts w:hint="eastAsia" w:ascii="仿宋" w:hAnsi="仿宋" w:eastAsia="仿宋" w:cs="仿宋"/>
          <w:sz w:val="30"/>
          <w:szCs w:val="30"/>
        </w:rPr>
        <w:t>试点工作，取得1个以上相关证书</w:t>
      </w:r>
    </w:p>
    <w:p>
      <w:pPr>
        <w:spacing w:line="360" w:lineRule="auto"/>
        <w:rPr>
          <w:rFonts w:ascii="宋体" w:hAnsi="宋体" w:cs="宋体"/>
          <w:b/>
          <w:sz w:val="24"/>
        </w:rPr>
      </w:pPr>
    </w:p>
    <w:p>
      <w:pPr>
        <w:spacing w:line="360" w:lineRule="auto"/>
        <w:rPr>
          <w:rFonts w:ascii="宋体" w:hAnsi="宋体" w:cs="宋体"/>
          <w:b/>
          <w:sz w:val="30"/>
          <w:szCs w:val="30"/>
        </w:rPr>
      </w:pPr>
      <w:r>
        <w:rPr>
          <w:rFonts w:hint="eastAsia" w:ascii="宋体" w:hAnsi="宋体" w:cs="宋体"/>
          <w:b/>
          <w:sz w:val="30"/>
          <w:szCs w:val="30"/>
        </w:rPr>
        <w:t xml:space="preserve">六、人才培养规格 </w:t>
      </w:r>
      <w:r>
        <w:rPr>
          <w:rFonts w:ascii="宋体" w:hAnsi="宋体" w:cs="宋体"/>
          <w:b/>
          <w:sz w:val="30"/>
          <w:szCs w:val="30"/>
        </w:rPr>
        <w:t xml:space="preserve"> </w:t>
      </w:r>
    </w:p>
    <w:p>
      <w:pPr>
        <w:spacing w:line="360" w:lineRule="auto"/>
        <w:rPr>
          <w:rFonts w:ascii="宋体" w:hAnsi="宋体" w:cs="宋体"/>
          <w:b/>
          <w:sz w:val="30"/>
          <w:szCs w:val="30"/>
        </w:rPr>
      </w:pPr>
      <w:r>
        <w:rPr>
          <w:rFonts w:hint="eastAsia" w:ascii="宋体" w:hAnsi="宋体" w:cs="宋体"/>
          <w:b/>
          <w:sz w:val="30"/>
          <w:szCs w:val="30"/>
        </w:rPr>
        <w:t>（一）培养目标</w:t>
      </w:r>
    </w:p>
    <w:p>
      <w:pPr>
        <w:ind w:firstLine="600" w:firstLineChars="200"/>
        <w:rPr>
          <w:rFonts w:ascii="仿宋" w:hAnsi="仿宋" w:eastAsia="仿宋" w:cs="仿宋"/>
          <w:sz w:val="30"/>
          <w:szCs w:val="30"/>
        </w:rPr>
      </w:pPr>
      <w:r>
        <w:rPr>
          <w:rFonts w:hint="eastAsia" w:ascii="仿宋" w:hAnsi="仿宋" w:eastAsia="仿宋" w:cs="仿宋"/>
          <w:sz w:val="30"/>
          <w:szCs w:val="30"/>
        </w:rPr>
        <w:t>培养思想政治坚定、德技并修、全面发展，适应新常态下企业战略转型升级需要，具有爱岗敬业、精益求精、体质健康、人格健全等素质，掌握测量技术、地理信息系统技术、地图制图技术基础知识本专业必备的知识和技术技能，面向地理信息生成与服务企业等行业及相关职业岗位领域的高素质劳动者和技术技能人才。</w:t>
      </w:r>
    </w:p>
    <w:p>
      <w:pPr>
        <w:spacing w:line="360" w:lineRule="auto"/>
        <w:rPr>
          <w:rFonts w:ascii="宋体" w:hAnsi="宋体" w:cs="宋体"/>
          <w:b/>
          <w:sz w:val="30"/>
          <w:szCs w:val="30"/>
        </w:rPr>
      </w:pPr>
      <w:r>
        <w:rPr>
          <w:rFonts w:hint="eastAsia" w:ascii="宋体" w:hAnsi="宋体" w:cs="宋体"/>
          <w:b/>
          <w:sz w:val="30"/>
          <w:szCs w:val="30"/>
        </w:rPr>
        <w:t>（二）培养规格</w:t>
      </w:r>
    </w:p>
    <w:p>
      <w:pPr>
        <w:spacing w:line="360" w:lineRule="auto"/>
        <w:rPr>
          <w:rFonts w:ascii="宋体" w:hAnsi="宋体" w:cs="宋体"/>
          <w:b/>
          <w:sz w:val="30"/>
          <w:szCs w:val="30"/>
        </w:rPr>
      </w:pPr>
      <w:r>
        <w:rPr>
          <w:rFonts w:hint="eastAsia" w:ascii="宋体" w:hAnsi="宋体" w:cs="宋体"/>
          <w:b/>
          <w:sz w:val="30"/>
          <w:szCs w:val="30"/>
        </w:rPr>
        <w:t>1、素质要求</w:t>
      </w:r>
    </w:p>
    <w:p>
      <w:pPr>
        <w:rPr>
          <w:rFonts w:ascii="仿宋" w:hAnsi="仿宋" w:eastAsia="仿宋" w:cs="仿宋"/>
          <w:sz w:val="30"/>
          <w:szCs w:val="30"/>
        </w:rPr>
      </w:pPr>
      <w:r>
        <w:rPr>
          <w:rFonts w:hint="eastAsia" w:ascii="仿宋" w:hAnsi="仿宋" w:eastAsia="仿宋" w:cs="仿宋"/>
          <w:sz w:val="30"/>
          <w:szCs w:val="30"/>
        </w:rPr>
        <w:t>（1）具有正确的世界观、人生观、价值观。</w:t>
      </w:r>
    </w:p>
    <w:p>
      <w:pPr>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2</w:t>
      </w:r>
      <w:r>
        <w:rPr>
          <w:rFonts w:hint="eastAsia" w:ascii="仿宋" w:hAnsi="仿宋" w:eastAsia="仿宋" w:cs="仿宋"/>
          <w:sz w:val="30"/>
          <w:szCs w:val="30"/>
        </w:rPr>
        <w:t>）坚决拥护中国共产党领导，树立中国特色社会主义共同理想，践行社会主义核心价值观，具有深厚的爱国情感、国家认同感、中华民族自豪感。</w:t>
      </w:r>
    </w:p>
    <w:p>
      <w:pPr>
        <w:rPr>
          <w:rFonts w:ascii="仿宋" w:hAnsi="仿宋" w:eastAsia="仿宋" w:cs="仿宋"/>
          <w:sz w:val="30"/>
          <w:szCs w:val="30"/>
        </w:rPr>
      </w:pPr>
      <w:r>
        <w:rPr>
          <w:rFonts w:hint="eastAsia" w:ascii="仿宋" w:hAnsi="仿宋" w:eastAsia="仿宋" w:cs="仿宋"/>
          <w:sz w:val="30"/>
          <w:szCs w:val="30"/>
        </w:rPr>
        <w:t>（3）崇尚宪法、遵守法律、遵规守纪。</w:t>
      </w:r>
    </w:p>
    <w:p>
      <w:pPr>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4</w:t>
      </w:r>
      <w:r>
        <w:rPr>
          <w:rFonts w:hint="eastAsia" w:ascii="仿宋" w:hAnsi="仿宋" w:eastAsia="仿宋" w:cs="仿宋"/>
          <w:sz w:val="30"/>
          <w:szCs w:val="30"/>
        </w:rPr>
        <w:t>）具有社会责任感和参与意识。</w:t>
      </w:r>
    </w:p>
    <w:p>
      <w:pPr>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5</w:t>
      </w:r>
      <w:r>
        <w:rPr>
          <w:rFonts w:hint="eastAsia" w:ascii="仿宋" w:hAnsi="仿宋" w:eastAsia="仿宋" w:cs="仿宋"/>
          <w:sz w:val="30"/>
          <w:szCs w:val="30"/>
        </w:rPr>
        <w:t>）具有良好的职业道德和职业素养。</w:t>
      </w:r>
    </w:p>
    <w:p>
      <w:pPr>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6</w:t>
      </w:r>
      <w:r>
        <w:rPr>
          <w:rFonts w:hint="eastAsia" w:ascii="仿宋" w:hAnsi="仿宋" w:eastAsia="仿宋" w:cs="仿宋"/>
          <w:sz w:val="30"/>
          <w:szCs w:val="30"/>
        </w:rPr>
        <w:t>）崇德向善、诚实守信、爱岗敬业，具有精益求精的工匠精神。</w:t>
      </w:r>
    </w:p>
    <w:p>
      <w:pPr>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7</w:t>
      </w:r>
      <w:r>
        <w:rPr>
          <w:rFonts w:hint="eastAsia" w:ascii="仿宋" w:hAnsi="仿宋" w:eastAsia="仿宋" w:cs="仿宋"/>
          <w:sz w:val="30"/>
          <w:szCs w:val="30"/>
        </w:rPr>
        <w:t>） 尊重劳动、热爱劳动，具有较强的实践能力。</w:t>
      </w:r>
    </w:p>
    <w:p>
      <w:pPr>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8</w:t>
      </w:r>
      <w:r>
        <w:rPr>
          <w:rFonts w:hint="eastAsia" w:ascii="仿宋" w:hAnsi="仿宋" w:eastAsia="仿宋" w:cs="仿宋"/>
          <w:sz w:val="30"/>
          <w:szCs w:val="30"/>
        </w:rPr>
        <w:t>）具有质量意识、録色环保意识、安全意识、信息素养、创新精神。</w:t>
      </w:r>
    </w:p>
    <w:p>
      <w:pPr>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9</w:t>
      </w:r>
      <w:r>
        <w:rPr>
          <w:rFonts w:hint="eastAsia" w:ascii="仿宋" w:hAnsi="仿宋" w:eastAsia="仿宋" w:cs="仿宋"/>
          <w:sz w:val="30"/>
          <w:szCs w:val="30"/>
        </w:rPr>
        <w:t>）具有较强的集体意识和团队合作精神，能够进行有效的人际沟通和协作，与社会、自然和谐共处。</w:t>
      </w:r>
    </w:p>
    <w:p>
      <w:pPr>
        <w:rPr>
          <w:rFonts w:ascii="仿宋" w:hAnsi="仿宋" w:eastAsia="仿宋" w:cs="仿宋"/>
          <w:sz w:val="30"/>
          <w:szCs w:val="30"/>
        </w:rPr>
      </w:pPr>
      <w:r>
        <w:rPr>
          <w:rFonts w:hint="eastAsia" w:ascii="仿宋" w:hAnsi="仿宋" w:eastAsia="仿宋" w:cs="仿宋"/>
          <w:sz w:val="30"/>
          <w:szCs w:val="30"/>
        </w:rPr>
        <w:t>（1</w:t>
      </w:r>
      <w:r>
        <w:rPr>
          <w:rFonts w:ascii="仿宋" w:hAnsi="仿宋" w:eastAsia="仿宋" w:cs="仿宋"/>
          <w:sz w:val="30"/>
          <w:szCs w:val="30"/>
        </w:rPr>
        <w:t>0</w:t>
      </w:r>
      <w:r>
        <w:rPr>
          <w:rFonts w:hint="eastAsia" w:ascii="仿宋" w:hAnsi="仿宋" w:eastAsia="仿宋" w:cs="仿宋"/>
          <w:sz w:val="30"/>
          <w:szCs w:val="30"/>
        </w:rPr>
        <w:t>）具有职业生涯规划意识。</w:t>
      </w:r>
    </w:p>
    <w:p>
      <w:pPr>
        <w:rPr>
          <w:rFonts w:ascii="仿宋" w:hAnsi="仿宋" w:eastAsia="仿宋" w:cs="仿宋"/>
          <w:sz w:val="30"/>
          <w:szCs w:val="30"/>
        </w:rPr>
      </w:pPr>
      <w:r>
        <w:rPr>
          <w:rFonts w:hint="eastAsia" w:ascii="仿宋" w:hAnsi="仿宋" w:eastAsia="仿宋" w:cs="仿宋"/>
          <w:sz w:val="30"/>
          <w:szCs w:val="30"/>
        </w:rPr>
        <w:t>（1</w:t>
      </w:r>
      <w:r>
        <w:rPr>
          <w:rFonts w:ascii="仿宋" w:hAnsi="仿宋" w:eastAsia="仿宋" w:cs="仿宋"/>
          <w:sz w:val="30"/>
          <w:szCs w:val="30"/>
        </w:rPr>
        <w:t>1</w:t>
      </w:r>
      <w:r>
        <w:rPr>
          <w:rFonts w:hint="eastAsia" w:ascii="仿宋" w:hAnsi="仿宋" w:eastAsia="仿宋" w:cs="仿宋"/>
          <w:sz w:val="30"/>
          <w:szCs w:val="30"/>
        </w:rPr>
        <w:t>）具有良好的身心素质和人文素养。</w:t>
      </w:r>
    </w:p>
    <w:p>
      <w:pPr>
        <w:rPr>
          <w:rFonts w:ascii="仿宋" w:hAnsi="仿宋" w:eastAsia="仿宋" w:cs="仿宋"/>
          <w:sz w:val="30"/>
          <w:szCs w:val="30"/>
        </w:rPr>
      </w:pPr>
      <w:r>
        <w:rPr>
          <w:rFonts w:hint="eastAsia" w:ascii="仿宋" w:hAnsi="仿宋" w:eastAsia="仿宋" w:cs="仿宋"/>
          <w:sz w:val="30"/>
          <w:szCs w:val="30"/>
        </w:rPr>
        <w:t>（1</w:t>
      </w:r>
      <w:r>
        <w:rPr>
          <w:rFonts w:ascii="仿宋" w:hAnsi="仿宋" w:eastAsia="仿宋" w:cs="仿宋"/>
          <w:sz w:val="30"/>
          <w:szCs w:val="30"/>
        </w:rPr>
        <w:t>2</w:t>
      </w:r>
      <w:r>
        <w:rPr>
          <w:rFonts w:hint="eastAsia" w:ascii="仿宋" w:hAnsi="仿宋" w:eastAsia="仿宋" w:cs="仿宋"/>
          <w:sz w:val="30"/>
          <w:szCs w:val="30"/>
        </w:rPr>
        <w:t>）具有健康的体魄和心理、健全的人格，能够掌握基本运动知识和一两项运动技能。</w:t>
      </w:r>
    </w:p>
    <w:p>
      <w:pPr>
        <w:rPr>
          <w:rFonts w:ascii="仿宋" w:hAnsi="仿宋" w:eastAsia="仿宋" w:cs="仿宋"/>
          <w:sz w:val="30"/>
          <w:szCs w:val="30"/>
        </w:rPr>
      </w:pPr>
      <w:r>
        <w:rPr>
          <w:rFonts w:hint="eastAsia" w:ascii="仿宋" w:hAnsi="仿宋" w:eastAsia="仿宋" w:cs="仿宋"/>
          <w:sz w:val="30"/>
          <w:szCs w:val="30"/>
        </w:rPr>
        <w:t>（1</w:t>
      </w:r>
      <w:r>
        <w:rPr>
          <w:rFonts w:ascii="仿宋" w:hAnsi="仿宋" w:eastAsia="仿宋" w:cs="仿宋"/>
          <w:sz w:val="30"/>
          <w:szCs w:val="30"/>
        </w:rPr>
        <w:t>3</w:t>
      </w:r>
      <w:r>
        <w:rPr>
          <w:rFonts w:hint="eastAsia" w:ascii="仿宋" w:hAnsi="仿宋" w:eastAsia="仿宋" w:cs="仿宋"/>
          <w:sz w:val="30"/>
          <w:szCs w:val="30"/>
        </w:rPr>
        <w:t>） 掌握一定的学习方法，具有良好的生活习惯、行为习惯和自我管理能力。</w:t>
      </w:r>
    </w:p>
    <w:p>
      <w:pPr>
        <w:spacing w:line="360" w:lineRule="auto"/>
        <w:rPr>
          <w:rFonts w:ascii="宋体" w:hAnsi="宋体" w:cs="宋体"/>
          <w:b/>
          <w:sz w:val="30"/>
          <w:szCs w:val="30"/>
        </w:rPr>
      </w:pPr>
      <w:r>
        <w:rPr>
          <w:rFonts w:hint="eastAsia" w:ascii="宋体" w:hAnsi="宋体" w:cs="宋体"/>
          <w:b/>
          <w:sz w:val="30"/>
          <w:szCs w:val="30"/>
        </w:rPr>
        <w:t>2、知识要求</w:t>
      </w:r>
    </w:p>
    <w:p>
      <w:pPr>
        <w:rPr>
          <w:rFonts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掌握毛泽东思想和中国特色社会主义理论体系的基本原理，（</w:t>
      </w:r>
      <w:r>
        <w:rPr>
          <w:rFonts w:ascii="仿宋" w:hAnsi="仿宋" w:eastAsia="仿宋" w:cs="仿宋"/>
          <w:sz w:val="30"/>
          <w:szCs w:val="30"/>
        </w:rPr>
        <w:t>2</w:t>
      </w:r>
      <w:r>
        <w:rPr>
          <w:rFonts w:hint="eastAsia" w:ascii="仿宋" w:hAnsi="仿宋" w:eastAsia="仿宋" w:cs="仿宋"/>
          <w:sz w:val="30"/>
          <w:szCs w:val="30"/>
        </w:rPr>
        <w:t>）具有社会公德和职业道德。</w:t>
      </w:r>
    </w:p>
    <w:p>
      <w:pPr>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3</w:t>
      </w:r>
      <w:r>
        <w:rPr>
          <w:rFonts w:hint="eastAsia" w:ascii="仿宋" w:hAnsi="仿宋" w:eastAsia="仿宋" w:cs="仿宋"/>
          <w:sz w:val="30"/>
          <w:szCs w:val="30"/>
        </w:rPr>
        <w:t>）掌握基本的法律法规知识。</w:t>
      </w:r>
    </w:p>
    <w:p>
      <w:pPr>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4</w:t>
      </w:r>
      <w:r>
        <w:rPr>
          <w:rFonts w:hint="eastAsia" w:ascii="仿宋" w:hAnsi="仿宋" w:eastAsia="仿宋" w:cs="仿宋"/>
          <w:sz w:val="30"/>
          <w:szCs w:val="30"/>
        </w:rPr>
        <w:t>）掌握体育锻炼方面的基本知识。</w:t>
      </w:r>
    </w:p>
    <w:p>
      <w:pPr>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5</w:t>
      </w:r>
      <w:r>
        <w:rPr>
          <w:rFonts w:hint="eastAsia" w:ascii="仿宋" w:hAnsi="仿宋" w:eastAsia="仿宋" w:cs="仿宋"/>
          <w:sz w:val="30"/>
          <w:szCs w:val="30"/>
        </w:rPr>
        <w:t>）掌握计算机操作的基本知识。</w:t>
      </w:r>
    </w:p>
    <w:p>
      <w:pPr>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6</w:t>
      </w:r>
      <w:r>
        <w:rPr>
          <w:rFonts w:hint="eastAsia" w:ascii="仿宋" w:hAnsi="仿宋" w:eastAsia="仿宋" w:cs="仿宋"/>
          <w:sz w:val="30"/>
          <w:szCs w:val="30"/>
        </w:rPr>
        <w:t>）掌握基本的人际交往知识。</w:t>
      </w:r>
    </w:p>
    <w:p>
      <w:pPr>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7</w:t>
      </w:r>
      <w:r>
        <w:rPr>
          <w:rFonts w:hint="eastAsia" w:ascii="仿宋" w:hAnsi="仿宋" w:eastAsia="仿宋" w:cs="仿宋"/>
          <w:sz w:val="30"/>
          <w:szCs w:val="30"/>
        </w:rPr>
        <w:t>）掌握测量学的基础知识。</w:t>
      </w:r>
    </w:p>
    <w:p>
      <w:pPr>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8</w:t>
      </w:r>
      <w:r>
        <w:rPr>
          <w:rFonts w:hint="eastAsia" w:ascii="仿宋" w:hAnsi="仿宋" w:eastAsia="仿宋" w:cs="仿宋"/>
          <w:sz w:val="30"/>
          <w:szCs w:val="30"/>
        </w:rPr>
        <w:t>）掌握航空摄影测量的专门技术知识。</w:t>
      </w:r>
    </w:p>
    <w:p>
      <w:pPr>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9</w:t>
      </w:r>
      <w:r>
        <w:rPr>
          <w:rFonts w:hint="eastAsia" w:ascii="仿宋" w:hAnsi="仿宋" w:eastAsia="仿宋" w:cs="仿宋"/>
          <w:sz w:val="30"/>
          <w:szCs w:val="30"/>
        </w:rPr>
        <w:t>）掌握遥感测量以数字图像处理的专门技术知识。</w:t>
      </w:r>
    </w:p>
    <w:p>
      <w:pPr>
        <w:rPr>
          <w:rFonts w:ascii="仿宋" w:hAnsi="仿宋" w:eastAsia="仿宋" w:cs="仿宋"/>
          <w:sz w:val="30"/>
          <w:szCs w:val="30"/>
        </w:rPr>
      </w:pPr>
      <w:r>
        <w:rPr>
          <w:rFonts w:hint="eastAsia" w:ascii="仿宋" w:hAnsi="仿宋" w:eastAsia="仿宋" w:cs="仿宋"/>
          <w:sz w:val="30"/>
          <w:szCs w:val="30"/>
        </w:rPr>
        <w:t>（1</w:t>
      </w:r>
      <w:r>
        <w:rPr>
          <w:rFonts w:ascii="仿宋" w:hAnsi="仿宋" w:eastAsia="仿宋" w:cs="仿宋"/>
          <w:sz w:val="30"/>
          <w:szCs w:val="30"/>
        </w:rPr>
        <w:t>0</w:t>
      </w:r>
      <w:r>
        <w:rPr>
          <w:rFonts w:hint="eastAsia" w:ascii="仿宋" w:hAnsi="仿宋" w:eastAsia="仿宋" w:cs="仿宋"/>
          <w:sz w:val="30"/>
          <w:szCs w:val="30"/>
        </w:rPr>
        <w:t>）掌握地理信息系统的专门技术知识。</w:t>
      </w:r>
    </w:p>
    <w:p>
      <w:pPr>
        <w:rPr>
          <w:rFonts w:ascii="仿宋" w:hAnsi="仿宋" w:eastAsia="仿宋" w:cs="仿宋"/>
          <w:sz w:val="30"/>
          <w:szCs w:val="30"/>
        </w:rPr>
      </w:pPr>
      <w:r>
        <w:rPr>
          <w:rFonts w:hint="eastAsia" w:ascii="仿宋" w:hAnsi="仿宋" w:eastAsia="仿宋" w:cs="仿宋"/>
          <w:sz w:val="30"/>
          <w:szCs w:val="30"/>
        </w:rPr>
        <w:t>（1</w:t>
      </w:r>
      <w:r>
        <w:rPr>
          <w:rFonts w:ascii="仿宋" w:hAnsi="仿宋" w:eastAsia="仿宋" w:cs="仿宋"/>
          <w:sz w:val="30"/>
          <w:szCs w:val="30"/>
        </w:rPr>
        <w:t>1</w:t>
      </w:r>
      <w:r>
        <w:rPr>
          <w:rFonts w:hint="eastAsia" w:ascii="仿宋" w:hAnsi="仿宋" w:eastAsia="仿宋" w:cs="仿宋"/>
          <w:sz w:val="30"/>
          <w:szCs w:val="30"/>
        </w:rPr>
        <w:t>）掌握地图制图专门技术知识。</w:t>
      </w:r>
    </w:p>
    <w:p>
      <w:pPr>
        <w:rPr>
          <w:rFonts w:ascii="仿宋" w:hAnsi="仿宋" w:eastAsia="仿宋" w:cs="仿宋"/>
          <w:sz w:val="30"/>
          <w:szCs w:val="30"/>
        </w:rPr>
      </w:pPr>
      <w:r>
        <w:rPr>
          <w:rFonts w:hint="eastAsia" w:ascii="仿宋" w:hAnsi="仿宋" w:eastAsia="仿宋" w:cs="仿宋"/>
          <w:sz w:val="30"/>
          <w:szCs w:val="30"/>
        </w:rPr>
        <w:t>（1</w:t>
      </w:r>
      <w:r>
        <w:rPr>
          <w:rFonts w:ascii="仿宋" w:hAnsi="仿宋" w:eastAsia="仿宋" w:cs="仿宋"/>
          <w:sz w:val="30"/>
          <w:szCs w:val="30"/>
        </w:rPr>
        <w:t>2</w:t>
      </w:r>
      <w:r>
        <w:rPr>
          <w:rFonts w:hint="eastAsia" w:ascii="仿宋" w:hAnsi="仿宋" w:eastAsia="仿宋" w:cs="仿宋"/>
          <w:sz w:val="30"/>
          <w:szCs w:val="30"/>
        </w:rPr>
        <w:t>）了解与本专业相关的学科专门技术知识。</w:t>
      </w:r>
    </w:p>
    <w:p>
      <w:pPr>
        <w:rPr>
          <w:rFonts w:ascii="仿宋" w:hAnsi="仿宋" w:eastAsia="仿宋" w:cs="仿宋"/>
          <w:sz w:val="30"/>
          <w:szCs w:val="30"/>
        </w:rPr>
      </w:pPr>
      <w:r>
        <w:rPr>
          <w:rFonts w:hint="eastAsia" w:ascii="仿宋" w:hAnsi="仿宋" w:eastAsia="仿宋" w:cs="仿宋"/>
          <w:sz w:val="30"/>
          <w:szCs w:val="30"/>
        </w:rPr>
        <w:t>（1</w:t>
      </w:r>
      <w:r>
        <w:rPr>
          <w:rFonts w:ascii="仿宋" w:hAnsi="仿宋" w:eastAsia="仿宋" w:cs="仿宋"/>
          <w:sz w:val="30"/>
          <w:szCs w:val="30"/>
        </w:rPr>
        <w:t>3</w:t>
      </w:r>
      <w:r>
        <w:rPr>
          <w:rFonts w:hint="eastAsia" w:ascii="仿宋" w:hAnsi="仿宋" w:eastAsia="仿宋" w:cs="仿宋"/>
          <w:sz w:val="30"/>
          <w:szCs w:val="30"/>
        </w:rPr>
        <w:t>）了解各类测量规范及应用方面的知识。</w:t>
      </w:r>
    </w:p>
    <w:p>
      <w:pPr>
        <w:rPr>
          <w:rFonts w:ascii="仿宋" w:hAnsi="仿宋" w:eastAsia="仿宋" w:cs="仿宋"/>
          <w:sz w:val="30"/>
          <w:szCs w:val="30"/>
        </w:rPr>
      </w:pPr>
      <w:r>
        <w:rPr>
          <w:rFonts w:hint="eastAsia" w:ascii="仿宋" w:hAnsi="仿宋" w:eastAsia="仿宋" w:cs="仿宋"/>
          <w:sz w:val="30"/>
          <w:szCs w:val="30"/>
        </w:rPr>
        <w:t>（1</w:t>
      </w:r>
      <w:r>
        <w:rPr>
          <w:rFonts w:ascii="仿宋" w:hAnsi="仿宋" w:eastAsia="仿宋" w:cs="仿宋"/>
          <w:sz w:val="30"/>
          <w:szCs w:val="30"/>
        </w:rPr>
        <w:t>4</w:t>
      </w:r>
      <w:r>
        <w:rPr>
          <w:rFonts w:hint="eastAsia" w:ascii="仿宋" w:hAnsi="仿宋" w:eastAsia="仿宋" w:cs="仿宋"/>
          <w:sz w:val="30"/>
          <w:szCs w:val="30"/>
        </w:rPr>
        <w:t>）具有将各类GIS软件应用于本专业的专门知识。</w:t>
      </w:r>
    </w:p>
    <w:p>
      <w:pPr>
        <w:spacing w:line="360" w:lineRule="auto"/>
        <w:rPr>
          <w:rFonts w:ascii="宋体" w:hAnsi="宋体" w:cs="宋体"/>
          <w:b/>
          <w:sz w:val="30"/>
          <w:szCs w:val="30"/>
        </w:rPr>
      </w:pPr>
      <w:r>
        <w:rPr>
          <w:rFonts w:hint="eastAsia" w:ascii="宋体" w:hAnsi="宋体" w:cs="宋体"/>
          <w:b/>
          <w:sz w:val="30"/>
          <w:szCs w:val="30"/>
        </w:rPr>
        <w:t>3、能力要求</w:t>
      </w:r>
    </w:p>
    <w:p>
      <w:pPr>
        <w:rPr>
          <w:rFonts w:ascii="仿宋" w:hAnsi="仿宋" w:eastAsia="仿宋" w:cs="仿宋"/>
          <w:sz w:val="30"/>
          <w:szCs w:val="30"/>
        </w:rPr>
      </w:pPr>
      <w:r>
        <w:rPr>
          <w:rFonts w:hint="eastAsia" w:ascii="仿宋" w:hAnsi="仿宋" w:eastAsia="仿宋" w:cs="仿宋"/>
          <w:sz w:val="30"/>
          <w:szCs w:val="30"/>
        </w:rPr>
        <w:t>◆通用能力</w:t>
      </w:r>
    </w:p>
    <w:p>
      <w:pPr>
        <w:rPr>
          <w:rFonts w:ascii="仿宋" w:hAnsi="仿宋" w:eastAsia="仿宋" w:cs="仿宋"/>
          <w:sz w:val="30"/>
          <w:szCs w:val="30"/>
        </w:rPr>
      </w:pPr>
      <w:r>
        <w:rPr>
          <w:rFonts w:hint="eastAsia" w:ascii="仿宋" w:hAnsi="仿宋" w:eastAsia="仿宋" w:cs="仿宋"/>
          <w:sz w:val="30"/>
          <w:szCs w:val="30"/>
        </w:rPr>
        <w:t>（1）具有较强的口头与书面表达能力。</w:t>
      </w:r>
    </w:p>
    <w:p>
      <w:pPr>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2</w:t>
      </w:r>
      <w:r>
        <w:rPr>
          <w:rFonts w:hint="eastAsia" w:ascii="仿宋" w:hAnsi="仿宋" w:eastAsia="仿宋" w:cs="仿宋"/>
          <w:sz w:val="30"/>
          <w:szCs w:val="30"/>
        </w:rPr>
        <w:t>）具有转强的人际沟通能力。</w:t>
      </w:r>
    </w:p>
    <w:p>
      <w:pPr>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3</w:t>
      </w:r>
      <w:r>
        <w:rPr>
          <w:rFonts w:hint="eastAsia" w:ascii="仿宋" w:hAnsi="仿宋" w:eastAsia="仿宋" w:cs="仿宋"/>
          <w:sz w:val="30"/>
          <w:szCs w:val="30"/>
        </w:rPr>
        <w:t>）具有新技术、新工艺、新材料的学习和运用能力。</w:t>
      </w:r>
    </w:p>
    <w:p>
      <w:pPr>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4</w:t>
      </w:r>
      <w:r>
        <w:rPr>
          <w:rFonts w:hint="eastAsia" w:ascii="仿宋" w:hAnsi="仿宋" w:eastAsia="仿宋" w:cs="仿宋"/>
          <w:sz w:val="30"/>
          <w:szCs w:val="30"/>
        </w:rPr>
        <w:t>）具有终身学习、熟练运用信息技术、收集处理信息的能力。</w:t>
      </w:r>
    </w:p>
    <w:p>
      <w:pPr>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5</w:t>
      </w:r>
      <w:r>
        <w:rPr>
          <w:rFonts w:hint="eastAsia" w:ascii="仿宋" w:hAnsi="仿宋" w:eastAsia="仿宋" w:cs="仿宋"/>
          <w:sz w:val="30"/>
          <w:szCs w:val="30"/>
        </w:rPr>
        <w:t>）具有独立思考、逻辑推理、制定工作计划等方面的能力。</w:t>
      </w:r>
    </w:p>
    <w:p>
      <w:pPr>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6</w:t>
      </w:r>
      <w:r>
        <w:rPr>
          <w:rFonts w:hint="eastAsia" w:ascii="仿宋" w:hAnsi="仿宋" w:eastAsia="仿宋" w:cs="仿宋"/>
          <w:sz w:val="30"/>
          <w:szCs w:val="30"/>
        </w:rPr>
        <w:t>）具有发现词题、分析问题和解决问题的能力。</w:t>
      </w:r>
    </w:p>
    <w:p>
      <w:pPr>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7</w:t>
      </w:r>
      <w:r>
        <w:rPr>
          <w:rFonts w:hint="eastAsia" w:ascii="仿宋" w:hAnsi="仿宋" w:eastAsia="仿宋" w:cs="仿宋"/>
          <w:sz w:val="30"/>
          <w:szCs w:val="30"/>
        </w:rPr>
        <w:t>）具有信息加工、总结归纳等能力。</w:t>
      </w:r>
    </w:p>
    <w:p>
      <w:pPr>
        <w:rPr>
          <w:rFonts w:ascii="仿宋" w:hAnsi="仿宋" w:eastAsia="仿宋" w:cs="仿宋"/>
          <w:sz w:val="30"/>
          <w:szCs w:val="30"/>
        </w:rPr>
      </w:pPr>
      <w:r>
        <w:rPr>
          <w:rFonts w:hint="eastAsia" w:ascii="仿宋" w:hAnsi="仿宋" w:eastAsia="仿宋" w:cs="仿宋"/>
          <w:sz w:val="30"/>
          <w:szCs w:val="30"/>
        </w:rPr>
        <w:t>◆技术技能</w:t>
      </w:r>
    </w:p>
    <w:p>
      <w:pPr>
        <w:rPr>
          <w:rFonts w:ascii="仿宋" w:hAnsi="仿宋" w:eastAsia="仿宋" w:cs="仿宋"/>
          <w:sz w:val="30"/>
          <w:szCs w:val="30"/>
        </w:rPr>
      </w:pPr>
      <w:r>
        <w:rPr>
          <w:rFonts w:hint="eastAsia" w:ascii="仿宋" w:hAnsi="仿宋" w:eastAsia="仿宋" w:cs="仿宋"/>
          <w:sz w:val="30"/>
          <w:szCs w:val="30"/>
        </w:rPr>
        <w:t>（1）具有从事大比例尺地形测量的能力。</w:t>
      </w:r>
    </w:p>
    <w:p>
      <w:pPr>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2</w:t>
      </w:r>
      <w:r>
        <w:rPr>
          <w:rFonts w:hint="eastAsia" w:ascii="仿宋" w:hAnsi="仿宋" w:eastAsia="仿宋" w:cs="仿宋"/>
          <w:sz w:val="30"/>
          <w:szCs w:val="30"/>
        </w:rPr>
        <w:t>）具有从事航空数字摄影测量的能力。</w:t>
      </w:r>
    </w:p>
    <w:p>
      <w:pPr>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3</w:t>
      </w:r>
      <w:r>
        <w:rPr>
          <w:rFonts w:hint="eastAsia" w:ascii="仿宋" w:hAnsi="仿宋" w:eastAsia="仿宋" w:cs="仿宋"/>
          <w:sz w:val="30"/>
          <w:szCs w:val="30"/>
        </w:rPr>
        <w:t>）具有从事GPS测量、数字化地形地籍测量的能力。</w:t>
      </w:r>
    </w:p>
    <w:p>
      <w:pPr>
        <w:rPr>
          <w:rFonts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4</w:t>
      </w:r>
      <w:r>
        <w:rPr>
          <w:rFonts w:hint="eastAsia" w:ascii="仿宋" w:hAnsi="仿宋" w:eastAsia="仿宋" w:cs="仿宋"/>
          <w:sz w:val="30"/>
          <w:szCs w:val="30"/>
        </w:rPr>
        <w:t>）具有从事各类专题地图制图的能力。</w:t>
      </w:r>
    </w:p>
    <w:p>
      <w:pPr>
        <w:spacing w:line="360" w:lineRule="auto"/>
        <w:rPr>
          <w:rFonts w:ascii="宋体" w:hAnsi="宋体" w:cs="宋体"/>
          <w:b/>
          <w:sz w:val="30"/>
          <w:szCs w:val="30"/>
        </w:rPr>
      </w:pPr>
      <w:r>
        <w:rPr>
          <w:rFonts w:hint="eastAsia" w:ascii="宋体" w:hAnsi="宋体" w:cs="宋体"/>
          <w:b/>
          <w:sz w:val="30"/>
          <w:szCs w:val="30"/>
        </w:rPr>
        <w:t>4、培养模式</w:t>
      </w:r>
    </w:p>
    <w:p>
      <w:pPr>
        <w:ind w:firstLine="600" w:firstLineChars="200"/>
        <w:rPr>
          <w:rFonts w:ascii="宋体" w:hAnsi="宋体" w:cs="宋体"/>
          <w:sz w:val="30"/>
          <w:szCs w:val="30"/>
        </w:rPr>
      </w:pPr>
      <w:r>
        <w:rPr>
          <w:rFonts w:hint="eastAsia" w:ascii="仿宋" w:hAnsi="仿宋" w:eastAsia="仿宋" w:cs="仿宋"/>
          <w:sz w:val="30"/>
          <w:szCs w:val="30"/>
        </w:rPr>
        <w:t>针对地图制图与地理信息系统专业培养目标，创新了“以师徒制为特征的工程项目引导、能力分段提升的工学结合人才培养模式”，构建建设工程管理专业师徒制下的课程体系、运行体系和保障体系。该模式根据建设工程管理专业人オ成长规律，将职业能力培养分为专项基础能力、综合实务能力和顶岗实践能力三个阶段，同时根据每个阶段能力形成特点，开发恰当的“师徒制实训项目”，并创新了师徒制实施的三种形式---“项目形式师徒制”、“跟岗形式师徒制”和“顶岗形式师徒制”，实现了专业与产业对接，课程内容与职业标准对接，教学过程与生产过程对接，有效培养学生的职业能力。</w:t>
      </w:r>
      <w:r>
        <w:rPr>
          <w:rFonts w:ascii="宋体" w:hAnsi="宋体" w:cs="宋体"/>
          <w:sz w:val="30"/>
          <w:szCs w:val="30"/>
        </w:rPr>
        <w:drawing>
          <wp:inline distT="0" distB="0" distL="0" distR="0">
            <wp:extent cx="5308600" cy="5156200"/>
            <wp:effectExtent l="0" t="0" r="6350" b="6350"/>
            <wp:docPr id="1" name="图片 1" descr="7bf7b35ea67cba63e18eaee014c8b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bf7b35ea67cba63e18eaee014c8bc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324746" cy="5172078"/>
                    </a:xfrm>
                    <a:prstGeom prst="rect">
                      <a:avLst/>
                    </a:prstGeom>
                    <a:noFill/>
                    <a:ln>
                      <a:noFill/>
                    </a:ln>
                  </pic:spPr>
                </pic:pic>
              </a:graphicData>
            </a:graphic>
          </wp:inline>
        </w:drawing>
      </w:r>
    </w:p>
    <w:p>
      <w:pPr>
        <w:rPr>
          <w:rFonts w:ascii="宋体" w:hAnsi="宋体" w:cs="宋体"/>
          <w:b/>
          <w:sz w:val="30"/>
          <w:szCs w:val="30"/>
        </w:rPr>
      </w:pPr>
      <w:r>
        <w:rPr>
          <w:rFonts w:hint="eastAsia" w:ascii="宋体" w:hAnsi="宋体" w:cs="宋体"/>
          <w:b/>
          <w:sz w:val="30"/>
          <w:szCs w:val="30"/>
        </w:rPr>
        <w:t>七、主要接续专业</w:t>
      </w:r>
    </w:p>
    <w:p>
      <w:pPr>
        <w:spacing w:line="360" w:lineRule="auto"/>
        <w:rPr>
          <w:rFonts w:ascii="仿宋" w:hAnsi="仿宋" w:eastAsia="仿宋" w:cs="仿宋"/>
          <w:sz w:val="30"/>
          <w:szCs w:val="30"/>
        </w:rPr>
      </w:pPr>
      <w:r>
        <w:rPr>
          <w:rFonts w:hint="eastAsia" w:ascii="仿宋" w:hAnsi="仿宋" w:eastAsia="仿宋" w:cs="仿宋"/>
          <w:sz w:val="30"/>
          <w:szCs w:val="30"/>
        </w:rPr>
        <w:t>高职：摄影测量与遥感技术、地理信息系统与地图制图技术、地籍测绘与土地管理信息技术、测绘与地理信息技术</w:t>
      </w:r>
    </w:p>
    <w:p>
      <w:pPr>
        <w:spacing w:line="360" w:lineRule="auto"/>
        <w:rPr>
          <w:rFonts w:ascii="仿宋" w:hAnsi="仿宋" w:eastAsia="仿宋" w:cs="仿宋"/>
          <w:sz w:val="30"/>
          <w:szCs w:val="30"/>
        </w:rPr>
      </w:pPr>
      <w:r>
        <w:rPr>
          <w:rFonts w:hint="eastAsia" w:ascii="仿宋" w:hAnsi="仿宋" w:eastAsia="仿宋" w:cs="仿宋"/>
          <w:sz w:val="30"/>
          <w:szCs w:val="30"/>
        </w:rPr>
        <w:t>本科：自然地理与资源环境、人文地理与城乡规划、地理信息科学、地球信息科学与技术、空间信息与数字技术、遥感科学与技术、导航工程、地理国情监测。</w:t>
      </w:r>
    </w:p>
    <w:p>
      <w:pPr>
        <w:rPr>
          <w:rFonts w:ascii="宋体" w:hAnsi="宋体" w:cs="宋体"/>
          <w:b/>
          <w:sz w:val="30"/>
          <w:szCs w:val="30"/>
        </w:rPr>
      </w:pPr>
      <w:bookmarkStart w:id="0" w:name="_Hlk58662011"/>
      <w:r>
        <w:rPr>
          <w:rFonts w:hint="eastAsia" w:ascii="宋体" w:hAnsi="宋体" w:cs="宋体"/>
          <w:b/>
          <w:sz w:val="30"/>
          <w:szCs w:val="30"/>
        </w:rPr>
        <w:t>八、课程结构</w:t>
      </w:r>
    </w:p>
    <w:p>
      <w:pPr>
        <w:pStyle w:val="4"/>
      </w:pPr>
    </w:p>
    <w:p>
      <w:r>
        <w:br w:type="page"/>
      </w:r>
      <w:r>
        <w:rPr>
          <w:rFonts w:ascii="宋体" w:hAnsi="宋体" w:cs="宋体"/>
          <w:kern w:val="0"/>
          <w:sz w:val="24"/>
        </w:rPr>
        <mc:AlternateContent>
          <mc:Choice Requires="wps">
            <w:drawing>
              <wp:anchor distT="0" distB="0" distL="114300" distR="114300" simplePos="0" relativeHeight="251634688" behindDoc="0" locked="0" layoutInCell="1" allowOverlap="1">
                <wp:simplePos x="0" y="0"/>
                <wp:positionH relativeFrom="column">
                  <wp:posOffset>989965</wp:posOffset>
                </wp:positionH>
                <wp:positionV relativeFrom="paragraph">
                  <wp:posOffset>1418590</wp:posOffset>
                </wp:positionV>
                <wp:extent cx="1031875" cy="1779905"/>
                <wp:effectExtent l="0" t="0" r="15875" b="10795"/>
                <wp:wrapNone/>
                <wp:docPr id="64" name="文本框 64"/>
                <wp:cNvGraphicFramePr/>
                <a:graphic xmlns:a="http://schemas.openxmlformats.org/drawingml/2006/main">
                  <a:graphicData uri="http://schemas.microsoft.com/office/word/2010/wordprocessingShape">
                    <wps:wsp>
                      <wps:cNvSpPr txBox="1">
                        <a:spLocks noChangeArrowheads="1"/>
                      </wps:cNvSpPr>
                      <wps:spPr bwMode="auto">
                        <a:xfrm>
                          <a:off x="0" y="0"/>
                          <a:ext cx="1031875" cy="1779905"/>
                        </a:xfrm>
                        <a:prstGeom prst="rect">
                          <a:avLst/>
                        </a:prstGeom>
                        <a:solidFill>
                          <a:srgbClr val="FFFFFF"/>
                        </a:solidFill>
                        <a:ln w="9525">
                          <a:solidFill>
                            <a:srgbClr val="000000"/>
                          </a:solidFill>
                          <a:miter lim="800000"/>
                        </a:ln>
                      </wps:spPr>
                      <wps:txbx>
                        <w:txbxContent>
                          <w:p>
                            <w:r>
                              <w:rPr>
                                <w:rFonts w:hint="eastAsia"/>
                              </w:rPr>
                              <w:t>1</w:t>
                            </w:r>
                            <w:r>
                              <w:t>.</w:t>
                            </w:r>
                            <w:r>
                              <w:rPr>
                                <w:rFonts w:hint="eastAsia"/>
                              </w:rPr>
                              <w:t>地形图绘制</w:t>
                            </w:r>
                          </w:p>
                          <w:p>
                            <w:r>
                              <w:rPr>
                                <w:rFonts w:hint="eastAsia"/>
                              </w:rPr>
                              <w:t>2</w:t>
                            </w:r>
                            <w:r>
                              <w:t>.</w:t>
                            </w:r>
                            <w:r>
                              <w:rPr>
                                <w:rFonts w:hint="eastAsia"/>
                              </w:rPr>
                              <w:t>普通地图编制</w:t>
                            </w:r>
                          </w:p>
                          <w:p>
                            <w:r>
                              <w:rPr>
                                <w:rFonts w:hint="eastAsia"/>
                              </w:rPr>
                              <w:t>3</w:t>
                            </w:r>
                            <w:r>
                              <w:t>.</w:t>
                            </w:r>
                            <w:r>
                              <w:rPr>
                                <w:rFonts w:hint="eastAsia"/>
                              </w:rPr>
                              <w:t>数字测图综合实训</w:t>
                            </w:r>
                          </w:p>
                          <w:p>
                            <w:r>
                              <w:rPr>
                                <w:rFonts w:hint="eastAsia"/>
                              </w:rPr>
                              <w:t>4</w:t>
                            </w:r>
                            <w:r>
                              <w:t>.</w:t>
                            </w:r>
                            <w:r>
                              <w:rPr>
                                <w:rFonts w:hint="eastAsia"/>
                              </w:rPr>
                              <w:t>地形图制作综合实训</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7.95pt;margin-top:111.7pt;height:140.15pt;width:81.25pt;z-index:251634688;mso-width-relative:page;mso-height-relative:page;" fillcolor="#FFFFFF" filled="t" stroked="t" coordsize="21600,21600" o:gfxdata="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NAIx32wAAAAsBAAAPAAAAAAAAAAEAIAAAACIAAABkcnMvZG93bnJldi54bWxQSwECFAAU&#10;AAAACACHTuJAAMGtsCcCAAA8BAAADgAAAAAAAAABACAAAAAqAQAAZHJzL2Uyb0RvYy54bWxQSwUG&#10;AAAAAAYABgBZAQAAwwUAAAAA&#10;">
                <v:fill on="t" focussize="0,0"/>
                <v:stroke color="#000000" miterlimit="8" joinstyle="miter"/>
                <v:imagedata o:title=""/>
                <o:lock v:ext="edit" aspectratio="f"/>
                <v:textbox>
                  <w:txbxContent>
                    <w:p>
                      <w:r>
                        <w:rPr>
                          <w:rFonts w:hint="eastAsia"/>
                        </w:rPr>
                        <w:t>1</w:t>
                      </w:r>
                      <w:r>
                        <w:t>.</w:t>
                      </w:r>
                      <w:r>
                        <w:rPr>
                          <w:rFonts w:hint="eastAsia"/>
                        </w:rPr>
                        <w:t>地形图绘制</w:t>
                      </w:r>
                    </w:p>
                    <w:p>
                      <w:r>
                        <w:rPr>
                          <w:rFonts w:hint="eastAsia"/>
                        </w:rPr>
                        <w:t>2</w:t>
                      </w:r>
                      <w:r>
                        <w:t>.</w:t>
                      </w:r>
                      <w:r>
                        <w:rPr>
                          <w:rFonts w:hint="eastAsia"/>
                        </w:rPr>
                        <w:t>普通地图编制</w:t>
                      </w:r>
                    </w:p>
                    <w:p>
                      <w:r>
                        <w:rPr>
                          <w:rFonts w:hint="eastAsia"/>
                        </w:rPr>
                        <w:t>3</w:t>
                      </w:r>
                      <w:r>
                        <w:t>.</w:t>
                      </w:r>
                      <w:r>
                        <w:rPr>
                          <w:rFonts w:hint="eastAsia"/>
                        </w:rPr>
                        <w:t>数字测图综合实训</w:t>
                      </w:r>
                    </w:p>
                    <w:p>
                      <w:r>
                        <w:rPr>
                          <w:rFonts w:hint="eastAsia"/>
                        </w:rPr>
                        <w:t>4</w:t>
                      </w:r>
                      <w:r>
                        <w:t>.</w:t>
                      </w:r>
                      <w:r>
                        <w:rPr>
                          <w:rFonts w:hint="eastAsia"/>
                        </w:rPr>
                        <w:t>地形图制作综合实训</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80768" behindDoc="0" locked="0" layoutInCell="1" allowOverlap="1">
                <wp:simplePos x="0" y="0"/>
                <wp:positionH relativeFrom="margin">
                  <wp:posOffset>3158490</wp:posOffset>
                </wp:positionH>
                <wp:positionV relativeFrom="paragraph">
                  <wp:posOffset>1438910</wp:posOffset>
                </wp:positionV>
                <wp:extent cx="1058545" cy="1728470"/>
                <wp:effectExtent l="0" t="0" r="27305" b="24130"/>
                <wp:wrapNone/>
                <wp:docPr id="70" name="文本框 70"/>
                <wp:cNvGraphicFramePr/>
                <a:graphic xmlns:a="http://schemas.openxmlformats.org/drawingml/2006/main">
                  <a:graphicData uri="http://schemas.microsoft.com/office/word/2010/wordprocessingShape">
                    <wps:wsp>
                      <wps:cNvSpPr txBox="1">
                        <a:spLocks noChangeArrowheads="1"/>
                      </wps:cNvSpPr>
                      <wps:spPr bwMode="auto">
                        <a:xfrm>
                          <a:off x="0" y="0"/>
                          <a:ext cx="1058661" cy="1728644"/>
                        </a:xfrm>
                        <a:prstGeom prst="rect">
                          <a:avLst/>
                        </a:prstGeom>
                        <a:solidFill>
                          <a:srgbClr val="FFFFFF"/>
                        </a:solidFill>
                        <a:ln w="9525">
                          <a:solidFill>
                            <a:srgbClr val="000000"/>
                          </a:solidFill>
                          <a:miter lim="800000"/>
                        </a:ln>
                      </wps:spPr>
                      <wps:txbx>
                        <w:txbxContent>
                          <w:p>
                            <w:r>
                              <w:rPr>
                                <w:rFonts w:hint="eastAsia"/>
                              </w:rPr>
                              <w:t>1．</w:t>
                            </w:r>
                            <w:r>
                              <w:t>控制测量</w:t>
                            </w:r>
                          </w:p>
                          <w:p>
                            <w:r>
                              <w:rPr>
                                <w:rFonts w:hint="eastAsia"/>
                              </w:rPr>
                              <w:t>2</w:t>
                            </w:r>
                            <w:r>
                              <w:t>.</w:t>
                            </w:r>
                            <w:r>
                              <w:rPr>
                                <w:rFonts w:hint="eastAsia"/>
                              </w:rPr>
                              <w:t>数字摄影测量</w:t>
                            </w:r>
                          </w:p>
                          <w:p>
                            <w:r>
                              <w:rPr>
                                <w:rFonts w:hint="eastAsia"/>
                              </w:rPr>
                              <w:t>3</w:t>
                            </w:r>
                            <w:r>
                              <w:t>.遥感</w:t>
                            </w:r>
                            <w:r>
                              <w:rPr>
                                <w:rFonts w:hint="eastAsia"/>
                              </w:rPr>
                              <w:t>图像处理综合实训</w:t>
                            </w:r>
                          </w:p>
                          <w:p>
                            <w:r>
                              <w:rPr>
                                <w:rFonts w:hint="eastAsia"/>
                              </w:rPr>
                              <w:t>4</w:t>
                            </w:r>
                            <w:r>
                              <w:t>.航测外</w:t>
                            </w:r>
                            <w:r>
                              <w:rPr>
                                <w:rFonts w:hint="eastAsia"/>
                              </w:rPr>
                              <w:t>业调绘综合实训</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8.7pt;margin-top:113.3pt;height:136.1pt;width:83.35pt;mso-position-horizontal-relative:margin;z-index:251680768;mso-width-relative:page;mso-height-relative:page;" fillcolor="#FFFFFF" filled="t" stroked="t" coordsize="21600,21600" o:gfxdata="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x+BIH2QAAAAsBAAAPAAAAAAAAAAEAIAAAACIAAABkcnMvZG93bnJldi54bWxQSwECFAAUAAAA&#10;CACHTuJAjosbCSYCAAA8BAAADgAAAAAAAAABACAAAAAoAQAAZHJzL2Uyb0RvYy54bWxQSwUGAAAA&#10;AAYABgBZAQAAwAUAAAAA&#10;">
                <v:fill on="t" focussize="0,0"/>
                <v:stroke color="#000000" miterlimit="8" joinstyle="miter"/>
                <v:imagedata o:title=""/>
                <o:lock v:ext="edit" aspectratio="f"/>
                <v:textbox>
                  <w:txbxContent>
                    <w:p>
                      <w:r>
                        <w:rPr>
                          <w:rFonts w:hint="eastAsia"/>
                        </w:rPr>
                        <w:t>1．</w:t>
                      </w:r>
                      <w:r>
                        <w:t>控制测量</w:t>
                      </w:r>
                    </w:p>
                    <w:p>
                      <w:r>
                        <w:rPr>
                          <w:rFonts w:hint="eastAsia"/>
                        </w:rPr>
                        <w:t>2</w:t>
                      </w:r>
                      <w:r>
                        <w:t>.</w:t>
                      </w:r>
                      <w:r>
                        <w:rPr>
                          <w:rFonts w:hint="eastAsia"/>
                        </w:rPr>
                        <w:t>数字摄影测量</w:t>
                      </w:r>
                    </w:p>
                    <w:p>
                      <w:r>
                        <w:rPr>
                          <w:rFonts w:hint="eastAsia"/>
                        </w:rPr>
                        <w:t>3</w:t>
                      </w:r>
                      <w:r>
                        <w:t>.遥感</w:t>
                      </w:r>
                      <w:r>
                        <w:rPr>
                          <w:rFonts w:hint="eastAsia"/>
                        </w:rPr>
                        <w:t>图像处理综合实训</w:t>
                      </w:r>
                    </w:p>
                    <w:p>
                      <w:r>
                        <w:rPr>
                          <w:rFonts w:hint="eastAsia"/>
                        </w:rPr>
                        <w:t>4</w:t>
                      </w:r>
                      <w:r>
                        <w:t>.航测外</w:t>
                      </w:r>
                      <w:r>
                        <w:rPr>
                          <w:rFonts w:hint="eastAsia"/>
                        </w:rPr>
                        <w:t>业调绘综合实训</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79744" behindDoc="0" locked="0" layoutInCell="1" allowOverlap="1">
                <wp:simplePos x="0" y="0"/>
                <wp:positionH relativeFrom="column">
                  <wp:posOffset>3151505</wp:posOffset>
                </wp:positionH>
                <wp:positionV relativeFrom="paragraph">
                  <wp:posOffset>947420</wp:posOffset>
                </wp:positionV>
                <wp:extent cx="1066165" cy="491490"/>
                <wp:effectExtent l="0" t="0" r="19685" b="22860"/>
                <wp:wrapNone/>
                <wp:docPr id="69" name="文本框 69"/>
                <wp:cNvGraphicFramePr/>
                <a:graphic xmlns:a="http://schemas.openxmlformats.org/drawingml/2006/main">
                  <a:graphicData uri="http://schemas.microsoft.com/office/word/2010/wordprocessingShape">
                    <wps:wsp>
                      <wps:cNvSpPr txBox="1">
                        <a:spLocks noChangeArrowheads="1"/>
                      </wps:cNvSpPr>
                      <wps:spPr bwMode="auto">
                        <a:xfrm>
                          <a:off x="0" y="0"/>
                          <a:ext cx="1066165" cy="491721"/>
                        </a:xfrm>
                        <a:prstGeom prst="rect">
                          <a:avLst/>
                        </a:prstGeom>
                        <a:solidFill>
                          <a:srgbClr val="FFFFFF"/>
                        </a:solidFill>
                        <a:ln w="9525">
                          <a:solidFill>
                            <a:srgbClr val="000000"/>
                          </a:solidFill>
                          <a:miter lim="800000"/>
                        </a:ln>
                      </wps:spPr>
                      <wps:txbx>
                        <w:txbxContent>
                          <w:p>
                            <w:r>
                              <w:rPr>
                                <w:rFonts w:hint="eastAsia"/>
                              </w:rPr>
                              <w:t>测绘信息数字化方向</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8.15pt;margin-top:74.6pt;height:38.7pt;width:83.95pt;z-index:251679744;mso-width-relative:page;mso-height-relative:page;" fillcolor="#FFFFFF" filled="t" stroked="t" coordsize="21600,21600" o:gfxdata="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VisfDZAAAACwEAAA8AAAAAAAAAAQAgAAAAIgAAAGRycy9kb3ducmV2LnhtbFBLAQIUABQAAAAI&#10;AIdO4kAYfbLkJQIAADsEAAAOAAAAAAAAAAEAIAAAACgBAABkcnMvZTJvRG9jLnhtbFBLBQYAAAAA&#10;BgAGAFkBAAC/BQAAAAA=&#10;">
                <v:fill on="t" focussize="0,0"/>
                <v:stroke color="#000000" miterlimit="8" joinstyle="miter"/>
                <v:imagedata o:title=""/>
                <o:lock v:ext="edit" aspectratio="f"/>
                <v:textbox>
                  <w:txbxContent>
                    <w:p>
                      <w:r>
                        <w:rPr>
                          <w:rFonts w:hint="eastAsia"/>
                        </w:rPr>
                        <w:t>测绘信息数字化方向</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35712" behindDoc="0" locked="0" layoutInCell="1" allowOverlap="1">
                <wp:simplePos x="0" y="0"/>
                <wp:positionH relativeFrom="margin">
                  <wp:posOffset>2091690</wp:posOffset>
                </wp:positionH>
                <wp:positionV relativeFrom="paragraph">
                  <wp:posOffset>1404620</wp:posOffset>
                </wp:positionV>
                <wp:extent cx="996950" cy="1752600"/>
                <wp:effectExtent l="0" t="0" r="12700" b="19685"/>
                <wp:wrapNone/>
                <wp:docPr id="62" name="文本框 62"/>
                <wp:cNvGraphicFramePr/>
                <a:graphic xmlns:a="http://schemas.openxmlformats.org/drawingml/2006/main">
                  <a:graphicData uri="http://schemas.microsoft.com/office/word/2010/wordprocessingShape">
                    <wps:wsp>
                      <wps:cNvSpPr txBox="1">
                        <a:spLocks noChangeArrowheads="1"/>
                      </wps:cNvSpPr>
                      <wps:spPr bwMode="auto">
                        <a:xfrm>
                          <a:off x="0" y="0"/>
                          <a:ext cx="996950" cy="1752485"/>
                        </a:xfrm>
                        <a:prstGeom prst="rect">
                          <a:avLst/>
                        </a:prstGeom>
                        <a:solidFill>
                          <a:srgbClr val="FFFFFF"/>
                        </a:solidFill>
                        <a:ln w="9525">
                          <a:solidFill>
                            <a:srgbClr val="000000"/>
                          </a:solidFill>
                          <a:miter lim="800000"/>
                        </a:ln>
                      </wps:spPr>
                      <wps:txbx>
                        <w:txbxContent>
                          <w:p>
                            <w:r>
                              <w:rPr>
                                <w:rFonts w:hint="eastAsia"/>
                              </w:rPr>
                              <w:t>1</w:t>
                            </w:r>
                            <w:r>
                              <w:t>.</w:t>
                            </w:r>
                            <w:r>
                              <w:rPr>
                                <w:rFonts w:hint="eastAsia"/>
                              </w:rPr>
                              <w:t>三维地理空间框架概论</w:t>
                            </w:r>
                          </w:p>
                          <w:p>
                            <w:r>
                              <w:rPr>
                                <w:rFonts w:hint="eastAsia"/>
                              </w:rPr>
                              <w:t>2</w:t>
                            </w:r>
                            <w:r>
                              <w:t>.</w:t>
                            </w:r>
                            <w:r>
                              <w:rPr>
                                <w:rFonts w:hint="eastAsia"/>
                              </w:rPr>
                              <w:t>数字城市三维建模技术</w:t>
                            </w:r>
                          </w:p>
                          <w:p>
                            <w:r>
                              <w:rPr>
                                <w:rFonts w:hint="eastAsia"/>
                              </w:rPr>
                              <w:t>3</w:t>
                            </w:r>
                            <w:r>
                              <w:t>.地理信息</w:t>
                            </w:r>
                            <w:r>
                              <w:rPr>
                                <w:rFonts w:hint="eastAsia"/>
                              </w:rPr>
                              <w:t>数据采集与处理实训</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64.7pt;margin-top:110.6pt;height:138pt;width:78.5pt;mso-position-horizontal-relative:margin;z-index:251635712;mso-width-relative:page;mso-height-relative:page;" fillcolor="#FFFFFF" filled="t" stroked="t" coordsize="21600,21600" o:gfxdata="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O+A4o2gAAAAsBAAAPAAAAAAAAAAEAIAAAACIAAABkcnMvZG93bnJldi54bWxQSwECFAAUAAAA&#10;CACHTuJAhanTOCUCAAA7BAAADgAAAAAAAAABACAAAAApAQAAZHJzL2Uyb0RvYy54bWxQSwUGAAAA&#10;AAYABgBZAQAAwAUAAAAA&#10;">
                <v:fill on="t" focussize="0,0"/>
                <v:stroke color="#000000" miterlimit="8" joinstyle="miter"/>
                <v:imagedata o:title=""/>
                <o:lock v:ext="edit" aspectratio="f"/>
                <v:textbox>
                  <w:txbxContent>
                    <w:p>
                      <w:r>
                        <w:rPr>
                          <w:rFonts w:hint="eastAsia"/>
                        </w:rPr>
                        <w:t>1</w:t>
                      </w:r>
                      <w:r>
                        <w:t>.</w:t>
                      </w:r>
                      <w:r>
                        <w:rPr>
                          <w:rFonts w:hint="eastAsia"/>
                        </w:rPr>
                        <w:t>三维地理空间框架概论</w:t>
                      </w:r>
                    </w:p>
                    <w:p>
                      <w:r>
                        <w:rPr>
                          <w:rFonts w:hint="eastAsia"/>
                        </w:rPr>
                        <w:t>2</w:t>
                      </w:r>
                      <w:r>
                        <w:t>.</w:t>
                      </w:r>
                      <w:r>
                        <w:rPr>
                          <w:rFonts w:hint="eastAsia"/>
                        </w:rPr>
                        <w:t>数字城市三维建模技术</w:t>
                      </w:r>
                    </w:p>
                    <w:p>
                      <w:r>
                        <w:rPr>
                          <w:rFonts w:hint="eastAsia"/>
                        </w:rPr>
                        <w:t>3</w:t>
                      </w:r>
                      <w:r>
                        <w:t>.地理信息</w:t>
                      </w:r>
                      <w:r>
                        <w:rPr>
                          <w:rFonts w:hint="eastAsia"/>
                        </w:rPr>
                        <w:t>数据采集与处理实训</w:t>
                      </w:r>
                    </w:p>
                    <w:p/>
                  </w:txbxContent>
                </v:textbox>
              </v:shape>
            </w:pict>
          </mc:Fallback>
        </mc:AlternateContent>
      </w:r>
      <w:r>
        <w:rPr>
          <w:rFonts w:ascii="宋体" w:hAnsi="宋体" w:cs="宋体"/>
          <w:kern w:val="0"/>
          <w:sz w:val="24"/>
        </w:rPr>
        <mc:AlternateContent>
          <mc:Choice Requires="wps">
            <w:drawing>
              <wp:anchor distT="0" distB="0" distL="114300" distR="114300" simplePos="0" relativeHeight="251636736" behindDoc="0" locked="0" layoutInCell="1" allowOverlap="1">
                <wp:simplePos x="0" y="0"/>
                <wp:positionH relativeFrom="column">
                  <wp:posOffset>2091690</wp:posOffset>
                </wp:positionH>
                <wp:positionV relativeFrom="paragraph">
                  <wp:posOffset>919480</wp:posOffset>
                </wp:positionV>
                <wp:extent cx="996315" cy="519430"/>
                <wp:effectExtent l="0" t="0" r="13335" b="13970"/>
                <wp:wrapNone/>
                <wp:docPr id="63" name="文本框 63"/>
                <wp:cNvGraphicFramePr/>
                <a:graphic xmlns:a="http://schemas.openxmlformats.org/drawingml/2006/main">
                  <a:graphicData uri="http://schemas.microsoft.com/office/word/2010/wordprocessingShape">
                    <wps:wsp>
                      <wps:cNvSpPr txBox="1">
                        <a:spLocks noChangeArrowheads="1"/>
                      </wps:cNvSpPr>
                      <wps:spPr bwMode="auto">
                        <a:xfrm>
                          <a:off x="0" y="0"/>
                          <a:ext cx="996315" cy="519546"/>
                        </a:xfrm>
                        <a:prstGeom prst="rect">
                          <a:avLst/>
                        </a:prstGeom>
                        <a:solidFill>
                          <a:srgbClr val="FFFFFF"/>
                        </a:solidFill>
                        <a:ln w="9525">
                          <a:solidFill>
                            <a:srgbClr val="000000"/>
                          </a:solidFill>
                          <a:miter lim="800000"/>
                        </a:ln>
                      </wps:spPr>
                      <wps:txbx>
                        <w:txbxContent>
                          <w:p>
                            <w:r>
                              <w:rPr>
                                <w:rFonts w:hint="eastAsia"/>
                              </w:rPr>
                              <w:t>地理信息系统方向</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64.7pt;margin-top:72.4pt;height:40.9pt;width:78.45pt;z-index:251636736;mso-width-relative:page;mso-height-relative:page;" fillcolor="#FFFFFF" filled="t" stroked="t" coordsize="21600,21600" o:gfxdata="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vm4QrZAAAACwEAAA8AAAAAAAAAAQAgAAAAIgAAAGRycy9kb3ducmV2LnhtbFBLAQIUABQAAAAI&#10;AIdO4kDH03WZJQIAADoEAAAOAAAAAAAAAAEAIAAAACgBAABkcnMvZTJvRG9jLnhtbFBLBQYAAAAA&#10;BgAGAFkBAAC/BQAAAAA=&#10;">
                <v:fill on="t" focussize="0,0"/>
                <v:stroke color="#000000" miterlimit="8" joinstyle="miter"/>
                <v:imagedata o:title=""/>
                <o:lock v:ext="edit" aspectratio="f"/>
                <v:textbox>
                  <w:txbxContent>
                    <w:p>
                      <w:r>
                        <w:rPr>
                          <w:rFonts w:hint="eastAsia"/>
                        </w:rPr>
                        <w:t>地理信息系统方向</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37760" behindDoc="0" locked="0" layoutInCell="1" allowOverlap="1">
                <wp:simplePos x="0" y="0"/>
                <wp:positionH relativeFrom="column">
                  <wp:posOffset>993775</wp:posOffset>
                </wp:positionH>
                <wp:positionV relativeFrom="paragraph">
                  <wp:posOffset>911860</wp:posOffset>
                </wp:positionV>
                <wp:extent cx="1031875" cy="533400"/>
                <wp:effectExtent l="0" t="0" r="15875" b="19050"/>
                <wp:wrapNone/>
                <wp:docPr id="65" name="文本框 65"/>
                <wp:cNvGraphicFramePr/>
                <a:graphic xmlns:a="http://schemas.openxmlformats.org/drawingml/2006/main">
                  <a:graphicData uri="http://schemas.microsoft.com/office/word/2010/wordprocessingShape">
                    <wps:wsp>
                      <wps:cNvSpPr txBox="1">
                        <a:spLocks noChangeArrowheads="1"/>
                      </wps:cNvSpPr>
                      <wps:spPr bwMode="auto">
                        <a:xfrm>
                          <a:off x="0" y="0"/>
                          <a:ext cx="1032163" cy="533400"/>
                        </a:xfrm>
                        <a:prstGeom prst="rect">
                          <a:avLst/>
                        </a:prstGeom>
                        <a:solidFill>
                          <a:srgbClr val="FFFFFF"/>
                        </a:solidFill>
                        <a:ln w="9525">
                          <a:solidFill>
                            <a:srgbClr val="000000"/>
                          </a:solidFill>
                          <a:miter lim="800000"/>
                        </a:ln>
                      </wps:spPr>
                      <wps:txbx>
                        <w:txbxContent>
                          <w:p>
                            <w:r>
                              <w:rPr>
                                <w:rFonts w:hint="eastAsia"/>
                              </w:rPr>
                              <w:t>地图制图方向</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8.25pt;margin-top:71.8pt;height:42pt;width:81.25pt;z-index:251637760;mso-width-relative:page;mso-height-relative:page;" fillcolor="#FFFFFF" filled="t" stroked="t" coordsize="21600,21600" o:gfxdata="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l7VlHZAAAACwEAAA8AAAAAAAAAAQAgAAAAIgAAAGRycy9kb3ducmV2LnhtbFBLAQIUABQAAAAI&#10;AIdO4kDxSVrwJQIAADsEAAAOAAAAAAAAAAEAIAAAACgBAABkcnMvZTJvRG9jLnhtbFBLBQYAAAAA&#10;BgAGAFkBAAC/BQAAAAA=&#10;">
                <v:fill on="t" focussize="0,0"/>
                <v:stroke color="#000000" miterlimit="8" joinstyle="miter"/>
                <v:imagedata o:title=""/>
                <o:lock v:ext="edit" aspectratio="f"/>
                <v:textbox>
                  <w:txbxContent>
                    <w:p>
                      <w:r>
                        <w:rPr>
                          <w:rFonts w:hint="eastAsia"/>
                        </w:rPr>
                        <w:t>地图制图方向</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38784" behindDoc="0" locked="0" layoutInCell="1" allowOverlap="1">
                <wp:simplePos x="0" y="0"/>
                <wp:positionH relativeFrom="column">
                  <wp:posOffset>567055</wp:posOffset>
                </wp:positionH>
                <wp:positionV relativeFrom="paragraph">
                  <wp:posOffset>912495</wp:posOffset>
                </wp:positionV>
                <wp:extent cx="372110" cy="2245360"/>
                <wp:effectExtent l="0" t="0" r="27940" b="22225"/>
                <wp:wrapNone/>
                <wp:docPr id="66" name="文本框 66"/>
                <wp:cNvGraphicFramePr/>
                <a:graphic xmlns:a="http://schemas.openxmlformats.org/drawingml/2006/main">
                  <a:graphicData uri="http://schemas.microsoft.com/office/word/2010/wordprocessingShape">
                    <wps:wsp>
                      <wps:cNvSpPr txBox="1">
                        <a:spLocks noChangeArrowheads="1"/>
                      </wps:cNvSpPr>
                      <wps:spPr bwMode="auto">
                        <a:xfrm>
                          <a:off x="0" y="0"/>
                          <a:ext cx="372110" cy="2245187"/>
                        </a:xfrm>
                        <a:prstGeom prst="rect">
                          <a:avLst/>
                        </a:prstGeom>
                        <a:solidFill>
                          <a:srgbClr val="FFFFFF"/>
                        </a:solidFill>
                        <a:ln w="9525">
                          <a:solidFill>
                            <a:srgbClr val="000000"/>
                          </a:solidFill>
                          <a:miter lim="800000"/>
                        </a:ln>
                      </wps:spPr>
                      <wps:txbx>
                        <w:txbxContent>
                          <w:p>
                            <w:r>
                              <w:rPr>
                                <w:rFonts w:hint="eastAsia"/>
                              </w:rPr>
                              <w:t>专业（技能）方向课</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44.65pt;margin-top:71.85pt;height:176.8pt;width:29.3pt;z-index:251638784;mso-width-relative:page;mso-height-relative:page;" fillcolor="#FFFFFF" filled="t" stroked="t" coordsize="21600,21600" o:gfxdata="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kVjvfYAAAACgEAAA8AAAAAAAAAAQAgAAAAIgAAAGRycy9kb3ducmV2LnhtbFBLAQIUABQAAAAI&#10;AIdO4kCq2HI+JgIAAD0EAAAOAAAAAAAAAAEAIAAAACcBAABkcnMvZTJvRG9jLnhtbFBLBQYAAAAA&#10;BgAGAFkBAAC/BQAAAAA=&#10;">
                <v:fill on="t" focussize="0,0"/>
                <v:stroke color="#000000" miterlimit="8" joinstyle="miter"/>
                <v:imagedata o:title=""/>
                <o:lock v:ext="edit" aspectratio="f"/>
                <v:textbox style="layout-flow:vertical-ideographic;">
                  <w:txbxContent>
                    <w:p>
                      <w:r>
                        <w:rPr>
                          <w:rFonts w:hint="eastAsia"/>
                        </w:rPr>
                        <w:t>专业（技能）方向课</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39808" behindDoc="0" locked="0" layoutInCell="1" allowOverlap="1">
                <wp:simplePos x="0" y="0"/>
                <wp:positionH relativeFrom="column">
                  <wp:posOffset>567055</wp:posOffset>
                </wp:positionH>
                <wp:positionV relativeFrom="paragraph">
                  <wp:posOffset>490220</wp:posOffset>
                </wp:positionV>
                <wp:extent cx="4728845" cy="382905"/>
                <wp:effectExtent l="0" t="0" r="14605" b="17145"/>
                <wp:wrapNone/>
                <wp:docPr id="67" name="文本框 67"/>
                <wp:cNvGraphicFramePr/>
                <a:graphic xmlns:a="http://schemas.openxmlformats.org/drawingml/2006/main">
                  <a:graphicData uri="http://schemas.microsoft.com/office/word/2010/wordprocessingShape">
                    <wps:wsp>
                      <wps:cNvSpPr txBox="1">
                        <a:spLocks noChangeArrowheads="1"/>
                      </wps:cNvSpPr>
                      <wps:spPr bwMode="auto">
                        <a:xfrm>
                          <a:off x="0" y="0"/>
                          <a:ext cx="4728961" cy="382905"/>
                        </a:xfrm>
                        <a:prstGeom prst="rect">
                          <a:avLst/>
                        </a:prstGeom>
                        <a:solidFill>
                          <a:srgbClr val="FFFFFF"/>
                        </a:solidFill>
                        <a:ln w="9525">
                          <a:solidFill>
                            <a:srgbClr val="000000"/>
                          </a:solidFill>
                          <a:miter lim="800000"/>
                        </a:ln>
                      </wps:spPr>
                      <wps:txbx>
                        <w:txbxContent>
                          <w:p>
                            <w:pPr>
                              <w:jc w:val="center"/>
                            </w:pPr>
                            <w:r>
                              <w:rPr>
                                <w:rFonts w:hint="eastAsia"/>
                              </w:rPr>
                              <w:t>综合实训</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4.65pt;margin-top:38.6pt;height:30.15pt;width:372.35pt;z-index:251639808;mso-width-relative:page;mso-height-relative:page;" fillcolor="#FFFFFF" filled="t" stroked="t" coordsize="21600,21600" o:gfxdata="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M1+yvYAAAACQEAAA8AAAAAAAAAAQAgAAAAIgAAAGRycy9kb3ducmV2LnhtbFBLAQIUABQAAAAI&#10;AIdO4kCeDz3NJgIAADsEAAAOAAAAAAAAAAEAIAAAACcBAABkcnMvZTJvRG9jLnhtbFBLBQYAAAAA&#10;BgAGAFkBAAC/BQAAAAA=&#10;">
                <v:fill on="t" focussize="0,0"/>
                <v:stroke color="#000000" miterlimit="8" joinstyle="miter"/>
                <v:imagedata o:title=""/>
                <o:lock v:ext="edit" aspectratio="f"/>
                <v:textbox>
                  <w:txbxContent>
                    <w:p>
                      <w:pPr>
                        <w:jc w:val="center"/>
                      </w:pPr>
                      <w:r>
                        <w:rPr>
                          <w:rFonts w:hint="eastAsia"/>
                        </w:rPr>
                        <w:t>综合实训</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40832" behindDoc="0" locked="0" layoutInCell="1" allowOverlap="1">
                <wp:simplePos x="0" y="0"/>
                <wp:positionH relativeFrom="column">
                  <wp:posOffset>47625</wp:posOffset>
                </wp:positionH>
                <wp:positionV relativeFrom="paragraph">
                  <wp:posOffset>74295</wp:posOffset>
                </wp:positionV>
                <wp:extent cx="340360" cy="5061585"/>
                <wp:effectExtent l="9525" t="7620" r="12065" b="7620"/>
                <wp:wrapNone/>
                <wp:docPr id="68" name="矩形 68"/>
                <wp:cNvGraphicFramePr/>
                <a:graphic xmlns:a="http://schemas.openxmlformats.org/drawingml/2006/main">
                  <a:graphicData uri="http://schemas.microsoft.com/office/word/2010/wordprocessingShape">
                    <wps:wsp>
                      <wps:cNvSpPr>
                        <a:spLocks noChangeArrowheads="1"/>
                      </wps:cNvSpPr>
                      <wps:spPr bwMode="auto">
                        <a:xfrm>
                          <a:off x="0" y="0"/>
                          <a:ext cx="340360" cy="5061585"/>
                        </a:xfrm>
                        <a:prstGeom prst="rect">
                          <a:avLst/>
                        </a:prstGeom>
                        <a:solidFill>
                          <a:srgbClr val="FFFFFF"/>
                        </a:solidFill>
                        <a:ln w="9525">
                          <a:solidFill>
                            <a:srgbClr val="000000"/>
                          </a:solidFill>
                          <a:miter lim="800000"/>
                        </a:ln>
                      </wps:spPr>
                      <wps:txbx>
                        <w:txbxContent>
                          <w:p>
                            <w:pPr>
                              <w:jc w:val="center"/>
                            </w:pPr>
                            <w:r>
                              <w:rPr>
                                <w:rFonts w:hint="eastAsia"/>
                              </w:rPr>
                              <w:t>专业技能课</w:t>
                            </w:r>
                          </w:p>
                        </w:txbxContent>
                      </wps:txbx>
                      <wps:bodyPr rot="0" vert="eaVert" wrap="square" lIns="91440" tIns="45720" rIns="91440" bIns="45720" anchor="t" anchorCtr="0" upright="1">
                        <a:noAutofit/>
                      </wps:bodyPr>
                    </wps:wsp>
                  </a:graphicData>
                </a:graphic>
              </wp:anchor>
            </w:drawing>
          </mc:Choice>
          <mc:Fallback>
            <w:pict>
              <v:rect id="_x0000_s1026" o:spid="_x0000_s1026" o:spt="1" style="position:absolute;left:0pt;margin-left:3.75pt;margin-top:5.85pt;height:398.55pt;width:26.8pt;z-index:251640832;mso-width-relative:page;mso-height-relative:page;" fillcolor="#FFFFFF" filled="t" stroked="t" coordsize="21600,21600" o:gfxdata="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m+IUDUAAAABwEA&#10;AA8AAAAAAAAAAQAgAAAAIgAAAGRycy9kb3ducmV2LnhtbFBLAQIUABQAAAAIAIdO4kAchrgUHgIA&#10;ADAEAAAOAAAAAAAAAAEAIAAAACMBAABkcnMvZTJvRG9jLnhtbFBLBQYAAAAABgAGAFkBAACzBQAA&#10;AAA=&#10;">
                <v:fill on="t" focussize="0,0"/>
                <v:stroke color="#000000" miterlimit="8" joinstyle="miter"/>
                <v:imagedata o:title=""/>
                <o:lock v:ext="edit" aspectratio="f"/>
                <v:textbox style="layout-flow:vertical-ideographic;">
                  <w:txbxContent>
                    <w:p>
                      <w:pPr>
                        <w:jc w:val="center"/>
                      </w:pPr>
                      <w:r>
                        <w:rPr>
                          <w:rFonts w:hint="eastAsia"/>
                        </w:rPr>
                        <w:t>专业技能课</w:t>
                      </w:r>
                    </w:p>
                  </w:txbxContent>
                </v:textbox>
              </v:rect>
            </w:pict>
          </mc:Fallback>
        </mc:AlternateContent>
      </w:r>
      <w:r>
        <w:rPr>
          <w:rFonts w:ascii="宋体" w:hAnsi="宋体" w:cs="宋体"/>
          <w:kern w:val="0"/>
          <w:sz w:val="24"/>
        </w:rPr>
        <mc:AlternateContent>
          <mc:Choice Requires="wps">
            <w:drawing>
              <wp:anchor distT="0" distB="0" distL="114300" distR="114300" simplePos="0" relativeHeight="251641856" behindDoc="0" locked="0" layoutInCell="1" allowOverlap="1">
                <wp:simplePos x="0" y="0"/>
                <wp:positionH relativeFrom="column">
                  <wp:posOffset>4311650</wp:posOffset>
                </wp:positionH>
                <wp:positionV relativeFrom="paragraph">
                  <wp:posOffset>1371600</wp:posOffset>
                </wp:positionV>
                <wp:extent cx="999490" cy="3764280"/>
                <wp:effectExtent l="6350" t="9525" r="13335" b="7620"/>
                <wp:wrapNone/>
                <wp:docPr id="61" name="文本框 61"/>
                <wp:cNvGraphicFramePr/>
                <a:graphic xmlns:a="http://schemas.openxmlformats.org/drawingml/2006/main">
                  <a:graphicData uri="http://schemas.microsoft.com/office/word/2010/wordprocessingShape">
                    <wps:wsp>
                      <wps:cNvSpPr txBox="1">
                        <a:spLocks noChangeArrowheads="1"/>
                      </wps:cNvSpPr>
                      <wps:spPr bwMode="auto">
                        <a:xfrm>
                          <a:off x="0" y="0"/>
                          <a:ext cx="999490" cy="3764280"/>
                        </a:xfrm>
                        <a:prstGeom prst="rect">
                          <a:avLst/>
                        </a:prstGeom>
                        <a:solidFill>
                          <a:srgbClr val="FFFFFF"/>
                        </a:solidFill>
                        <a:ln w="9525">
                          <a:solidFill>
                            <a:srgbClr val="000000"/>
                          </a:solidFill>
                          <a:miter lim="800000"/>
                        </a:ln>
                      </wps:spPr>
                      <wps:txbx>
                        <w:txbxContent>
                          <w:p>
                            <w:r>
                              <w:rPr>
                                <w:rFonts w:hint="eastAsia"/>
                              </w:rPr>
                              <w:t>专业选修课</w:t>
                            </w:r>
                          </w:p>
                          <w:p>
                            <w:pPr>
                              <w:numPr>
                                <w:ilvl w:val="0"/>
                                <w:numId w:val="2"/>
                              </w:numPr>
                            </w:pPr>
                            <w:r>
                              <w:rPr>
                                <w:rFonts w:hint="eastAsia"/>
                              </w:rPr>
                              <w:t>地图基础</w:t>
                            </w:r>
                          </w:p>
                          <w:p>
                            <w:pPr>
                              <w:numPr>
                                <w:ilvl w:val="0"/>
                                <w:numId w:val="2"/>
                              </w:numPr>
                            </w:pPr>
                            <w:r>
                              <w:rPr>
                                <w:rFonts w:hint="eastAsia"/>
                              </w:rPr>
                              <w:t>测绘法律法规</w:t>
                            </w:r>
                          </w:p>
                          <w:p>
                            <w:pPr>
                              <w:numPr>
                                <w:ilvl w:val="0"/>
                                <w:numId w:val="2"/>
                              </w:numPr>
                            </w:pPr>
                            <w:r>
                              <w:rPr>
                                <w:rFonts w:hint="eastAsia"/>
                              </w:rPr>
                              <w:t>测绘工程管理</w:t>
                            </w:r>
                          </w:p>
                          <w:p>
                            <w:pPr>
                              <w:numPr>
                                <w:ilvl w:val="0"/>
                                <w:numId w:val="2"/>
                              </w:numPr>
                            </w:pPr>
                            <w:r>
                              <w:rPr>
                                <w:rFonts w:hint="eastAsia"/>
                              </w:rPr>
                              <w:t>测绘工程监理</w:t>
                            </w:r>
                          </w:p>
                          <w:p>
                            <w:pPr>
                              <w:numPr>
                                <w:ilvl w:val="0"/>
                                <w:numId w:val="2"/>
                              </w:numPr>
                            </w:pPr>
                            <w:r>
                              <w:rPr>
                                <w:rFonts w:hint="eastAsia"/>
                              </w:rPr>
                              <w:t>地理信息系统管理</w:t>
                            </w:r>
                          </w:p>
                          <w:p>
                            <w:pPr>
                              <w:numPr>
                                <w:ilvl w:val="0"/>
                                <w:numId w:val="2"/>
                              </w:numPr>
                            </w:pPr>
                            <w:r>
                              <w:rPr>
                                <w:rFonts w:hint="eastAsia"/>
                              </w:rPr>
                              <w:t>摄影测量与遥感</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9.5pt;margin-top:108pt;height:296.4pt;width:78.7pt;z-index:251641856;mso-width-relative:page;mso-height-relative:page;" fillcolor="#FFFFFF" filled="t" stroked="t" coordsize="21600,21600" o:gfxdata="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zFeFp2gAAAAsBAAAPAAAAAAAAAAEAIAAAACIAAABkcnMvZG93bnJldi54bWxQSwECFAAU&#10;AAAACACHTuJAmLj1eCgCAAA7BAAADgAAAAAAAAABACAAAAApAQAAZHJzL2Uyb0RvYy54bWxQSwUG&#10;AAAAAAYABgBZAQAAwwUAAAAA&#10;">
                <v:fill on="t" focussize="0,0"/>
                <v:stroke color="#000000" miterlimit="8" joinstyle="miter"/>
                <v:imagedata o:title=""/>
                <o:lock v:ext="edit" aspectratio="f"/>
                <v:textbox>
                  <w:txbxContent>
                    <w:p>
                      <w:r>
                        <w:rPr>
                          <w:rFonts w:hint="eastAsia"/>
                        </w:rPr>
                        <w:t>专业选修课</w:t>
                      </w:r>
                    </w:p>
                    <w:p>
                      <w:pPr>
                        <w:numPr>
                          <w:ilvl w:val="0"/>
                          <w:numId w:val="2"/>
                        </w:numPr>
                      </w:pPr>
                      <w:r>
                        <w:rPr>
                          <w:rFonts w:hint="eastAsia"/>
                        </w:rPr>
                        <w:t>地图基础</w:t>
                      </w:r>
                    </w:p>
                    <w:p>
                      <w:pPr>
                        <w:numPr>
                          <w:ilvl w:val="0"/>
                          <w:numId w:val="2"/>
                        </w:numPr>
                      </w:pPr>
                      <w:r>
                        <w:rPr>
                          <w:rFonts w:hint="eastAsia"/>
                        </w:rPr>
                        <w:t>测绘法律法规</w:t>
                      </w:r>
                    </w:p>
                    <w:p>
                      <w:pPr>
                        <w:numPr>
                          <w:ilvl w:val="0"/>
                          <w:numId w:val="2"/>
                        </w:numPr>
                      </w:pPr>
                      <w:r>
                        <w:rPr>
                          <w:rFonts w:hint="eastAsia"/>
                        </w:rPr>
                        <w:t>测绘工程管理</w:t>
                      </w:r>
                    </w:p>
                    <w:p>
                      <w:pPr>
                        <w:numPr>
                          <w:ilvl w:val="0"/>
                          <w:numId w:val="2"/>
                        </w:numPr>
                      </w:pPr>
                      <w:r>
                        <w:rPr>
                          <w:rFonts w:hint="eastAsia"/>
                        </w:rPr>
                        <w:t>测绘工程监理</w:t>
                      </w:r>
                    </w:p>
                    <w:p>
                      <w:pPr>
                        <w:numPr>
                          <w:ilvl w:val="0"/>
                          <w:numId w:val="2"/>
                        </w:numPr>
                      </w:pPr>
                      <w:r>
                        <w:rPr>
                          <w:rFonts w:hint="eastAsia"/>
                        </w:rPr>
                        <w:t>地理信息系统管理</w:t>
                      </w:r>
                    </w:p>
                    <w:p>
                      <w:pPr>
                        <w:numPr>
                          <w:ilvl w:val="0"/>
                          <w:numId w:val="2"/>
                        </w:numPr>
                      </w:pPr>
                      <w:r>
                        <w:rPr>
                          <w:rFonts w:hint="eastAsia"/>
                        </w:rPr>
                        <w:t>摄影测量与遥感</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42880" behindDoc="0" locked="0" layoutInCell="1" allowOverlap="1">
                <wp:simplePos x="0" y="0"/>
                <wp:positionH relativeFrom="column">
                  <wp:posOffset>568325</wp:posOffset>
                </wp:positionH>
                <wp:positionV relativeFrom="paragraph">
                  <wp:posOffset>3763645</wp:posOffset>
                </wp:positionV>
                <wp:extent cx="372110" cy="1372235"/>
                <wp:effectExtent l="6350" t="10795" r="12065" b="7620"/>
                <wp:wrapNone/>
                <wp:docPr id="60" name="文本框 60"/>
                <wp:cNvGraphicFramePr/>
                <a:graphic xmlns:a="http://schemas.openxmlformats.org/drawingml/2006/main">
                  <a:graphicData uri="http://schemas.microsoft.com/office/word/2010/wordprocessingShape">
                    <wps:wsp>
                      <wps:cNvSpPr txBox="1">
                        <a:spLocks noChangeArrowheads="1"/>
                      </wps:cNvSpPr>
                      <wps:spPr bwMode="auto">
                        <a:xfrm>
                          <a:off x="0" y="0"/>
                          <a:ext cx="372110" cy="1372235"/>
                        </a:xfrm>
                        <a:prstGeom prst="rect">
                          <a:avLst/>
                        </a:prstGeom>
                        <a:solidFill>
                          <a:srgbClr val="FFFFFF"/>
                        </a:solidFill>
                        <a:ln w="9525">
                          <a:solidFill>
                            <a:srgbClr val="000000"/>
                          </a:solidFill>
                          <a:miter lim="800000"/>
                        </a:ln>
                      </wps:spPr>
                      <wps:txbx>
                        <w:txbxContent>
                          <w:p>
                            <w:r>
                              <w:rPr>
                                <w:rFonts w:hint="eastAsia"/>
                              </w:rPr>
                              <w:t>专业核心课</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44.75pt;margin-top:296.35pt;height:108.05pt;width:29.3pt;z-index:251642880;mso-width-relative:page;mso-height-relative:page;" fillcolor="#FFFFFF" filled="t" stroked="t" coordsize="21600,21600" o:gfxdata="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K&#10;cPMf2AAAAAoBAAAPAAAAAAAAAAEAIAAAACIAAABkcnMvZG93bnJldi54bWxQSwECFAAUAAAACACH&#10;TuJAWT9EYCQCAAA9BAAADgAAAAAAAAABACAAAAAnAQAAZHJzL2Uyb0RvYy54bWxQSwUGAAAAAAYA&#10;BgBZAQAAvQUAAAAA&#10;">
                <v:fill on="t" focussize="0,0"/>
                <v:stroke color="#000000" miterlimit="8" joinstyle="miter"/>
                <v:imagedata o:title=""/>
                <o:lock v:ext="edit" aspectratio="f"/>
                <v:textbox style="layout-flow:vertical-ideographic;">
                  <w:txbxContent>
                    <w:p>
                      <w:r>
                        <w:rPr>
                          <w:rFonts w:hint="eastAsia"/>
                        </w:rPr>
                        <w:t>专业核心课</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43904" behindDoc="0" locked="0" layoutInCell="1" allowOverlap="1">
                <wp:simplePos x="0" y="0"/>
                <wp:positionH relativeFrom="column">
                  <wp:posOffset>1344930</wp:posOffset>
                </wp:positionH>
                <wp:positionV relativeFrom="paragraph">
                  <wp:posOffset>3763645</wp:posOffset>
                </wp:positionV>
                <wp:extent cx="372110" cy="1372235"/>
                <wp:effectExtent l="11430" t="10795" r="6985" b="7620"/>
                <wp:wrapNone/>
                <wp:docPr id="59" name="文本框 59"/>
                <wp:cNvGraphicFramePr/>
                <a:graphic xmlns:a="http://schemas.openxmlformats.org/drawingml/2006/main">
                  <a:graphicData uri="http://schemas.microsoft.com/office/word/2010/wordprocessingShape">
                    <wps:wsp>
                      <wps:cNvSpPr txBox="1">
                        <a:spLocks noChangeArrowheads="1"/>
                      </wps:cNvSpPr>
                      <wps:spPr bwMode="auto">
                        <a:xfrm>
                          <a:off x="0" y="0"/>
                          <a:ext cx="372110" cy="1372235"/>
                        </a:xfrm>
                        <a:prstGeom prst="rect">
                          <a:avLst/>
                        </a:prstGeom>
                        <a:solidFill>
                          <a:srgbClr val="FFFFFF"/>
                        </a:solidFill>
                        <a:ln w="9525">
                          <a:solidFill>
                            <a:srgbClr val="000000"/>
                          </a:solidFill>
                          <a:miter lim="800000"/>
                        </a:ln>
                      </wps:spPr>
                      <wps:txbx>
                        <w:txbxContent>
                          <w:p>
                            <w:r>
                              <w:rPr>
                                <w:rFonts w:hint="eastAsia"/>
                              </w:rPr>
                              <w:t>测量技术基础</w:t>
                            </w:r>
                            <w:r>
                              <w:tab/>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105.9pt;margin-top:296.35pt;height:108.05pt;width:29.3pt;z-index:251643904;mso-width-relative:page;mso-height-relative:page;" fillcolor="#FFFFFF" filled="t" stroked="t" coordsize="21600,21600" o:gfxdata="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ch6l3ZAAAACwEAAA8AAAAAAAAAAQAgAAAAIgAAAGRycy9kb3ducmV2LnhtbFBLAQIUABQAAAAI&#10;AIdO4kCkkBGRJQIAAD0EAAAOAAAAAAAAAAEAIAAAACgBAABkcnMvZTJvRG9jLnhtbFBLBQYAAAAA&#10;BgAGAFkBAAC/BQAAAAA=&#10;">
                <v:fill on="t" focussize="0,0"/>
                <v:stroke color="#000000" miterlimit="8" joinstyle="miter"/>
                <v:imagedata o:title=""/>
                <o:lock v:ext="edit" aspectratio="f"/>
                <v:textbox style="layout-flow:vertical-ideographic;">
                  <w:txbxContent>
                    <w:p>
                      <w:r>
                        <w:rPr>
                          <w:rFonts w:hint="eastAsia"/>
                        </w:rPr>
                        <w:t>测量技术基础</w:t>
                      </w:r>
                      <w:r>
                        <w:tab/>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44928" behindDoc="0" locked="0" layoutInCell="1" allowOverlap="1">
                <wp:simplePos x="0" y="0"/>
                <wp:positionH relativeFrom="column">
                  <wp:posOffset>1717040</wp:posOffset>
                </wp:positionH>
                <wp:positionV relativeFrom="paragraph">
                  <wp:posOffset>3763645</wp:posOffset>
                </wp:positionV>
                <wp:extent cx="372110" cy="1372235"/>
                <wp:effectExtent l="12065" t="10795" r="6350" b="7620"/>
                <wp:wrapNone/>
                <wp:docPr id="58" name="文本框 58"/>
                <wp:cNvGraphicFramePr/>
                <a:graphic xmlns:a="http://schemas.openxmlformats.org/drawingml/2006/main">
                  <a:graphicData uri="http://schemas.microsoft.com/office/word/2010/wordprocessingShape">
                    <wps:wsp>
                      <wps:cNvSpPr txBox="1">
                        <a:spLocks noChangeArrowheads="1"/>
                      </wps:cNvSpPr>
                      <wps:spPr bwMode="auto">
                        <a:xfrm>
                          <a:off x="0" y="0"/>
                          <a:ext cx="372110" cy="1372235"/>
                        </a:xfrm>
                        <a:prstGeom prst="rect">
                          <a:avLst/>
                        </a:prstGeom>
                        <a:solidFill>
                          <a:srgbClr val="FFFFFF"/>
                        </a:solidFill>
                        <a:ln w="9525">
                          <a:solidFill>
                            <a:srgbClr val="000000"/>
                          </a:solidFill>
                          <a:miter lim="800000"/>
                        </a:ln>
                      </wps:spPr>
                      <wps:txbx>
                        <w:txbxContent>
                          <w:p>
                            <w:r>
                              <w:rPr>
                                <w:rFonts w:hint="eastAsia"/>
                              </w:rPr>
                              <w:t>计算机图形</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135.2pt;margin-top:296.35pt;height:108.05pt;width:29.3pt;z-index:251644928;mso-width-relative:page;mso-height-relative:page;" fillcolor="#FFFFFF" filled="t" stroked="t" coordsize="21600,21600" o:gfxdata="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tpfG3dkAAAALAQAADwAAAAAAAAABACAAAAAiAAAAZHJzL2Rvd25yZXYueG1sUEsBAhQAFAAAAAgA&#10;h07iQK2go58kAgAAPQQAAA4AAAAAAAAAAQAgAAAAKAEAAGRycy9lMm9Eb2MueG1sUEsFBgAAAAAG&#10;AAYAWQEAAL4FAAAAAA==&#10;">
                <v:fill on="t" focussize="0,0"/>
                <v:stroke color="#000000" miterlimit="8" joinstyle="miter"/>
                <v:imagedata o:title=""/>
                <o:lock v:ext="edit" aspectratio="f"/>
                <v:textbox style="layout-flow:vertical-ideographic;">
                  <w:txbxContent>
                    <w:p>
                      <w:r>
                        <w:rPr>
                          <w:rFonts w:hint="eastAsia"/>
                        </w:rPr>
                        <w:t>计算机图形</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45952" behindDoc="0" locked="0" layoutInCell="1" allowOverlap="1">
                <wp:simplePos x="0" y="0"/>
                <wp:positionH relativeFrom="column">
                  <wp:posOffset>2089150</wp:posOffset>
                </wp:positionH>
                <wp:positionV relativeFrom="paragraph">
                  <wp:posOffset>3763645</wp:posOffset>
                </wp:positionV>
                <wp:extent cx="372110" cy="1372235"/>
                <wp:effectExtent l="12700" t="10795" r="5715" b="7620"/>
                <wp:wrapNone/>
                <wp:docPr id="57" name="文本框 57"/>
                <wp:cNvGraphicFramePr/>
                <a:graphic xmlns:a="http://schemas.openxmlformats.org/drawingml/2006/main">
                  <a:graphicData uri="http://schemas.microsoft.com/office/word/2010/wordprocessingShape">
                    <wps:wsp>
                      <wps:cNvSpPr txBox="1">
                        <a:spLocks noChangeArrowheads="1"/>
                      </wps:cNvSpPr>
                      <wps:spPr bwMode="auto">
                        <a:xfrm>
                          <a:off x="0" y="0"/>
                          <a:ext cx="372110" cy="1372235"/>
                        </a:xfrm>
                        <a:prstGeom prst="rect">
                          <a:avLst/>
                        </a:prstGeom>
                        <a:solidFill>
                          <a:srgbClr val="FFFFFF"/>
                        </a:solidFill>
                        <a:ln w="9525">
                          <a:solidFill>
                            <a:srgbClr val="000000"/>
                          </a:solidFill>
                          <a:miter lim="800000"/>
                        </a:ln>
                      </wps:spPr>
                      <wps:txbx>
                        <w:txbxContent>
                          <w:p>
                            <w:r>
                              <w:rPr>
                                <w:rFonts w:hint="eastAsia"/>
                              </w:rPr>
                              <w:t>摄影测量与遥感基础</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164.5pt;margin-top:296.35pt;height:108.05pt;width:29.3pt;z-index:251645952;mso-width-relative:page;mso-height-relative:page;" fillcolor="#FFFFFF" filled="t" stroked="t" coordsize="21600,21600" o:gfxdata="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8QWlPZAAAACwEAAA8AAAAAAAAAAQAgAAAAIgAAAGRycy9kb3ducmV2LnhtbFBLAQIUABQAAAAI&#10;AIdO4kDasCzDJQIAAD0EAAAOAAAAAAAAAAEAIAAAACgBAABkcnMvZTJvRG9jLnhtbFBLBQYAAAAA&#10;BgAGAFkBAAC/BQAAAAA=&#10;">
                <v:fill on="t" focussize="0,0"/>
                <v:stroke color="#000000" miterlimit="8" joinstyle="miter"/>
                <v:imagedata o:title=""/>
                <o:lock v:ext="edit" aspectratio="f"/>
                <v:textbox style="layout-flow:vertical-ideographic;">
                  <w:txbxContent>
                    <w:p>
                      <w:r>
                        <w:rPr>
                          <w:rFonts w:hint="eastAsia"/>
                        </w:rPr>
                        <w:t>摄影测量与遥感基础</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46976" behindDoc="0" locked="0" layoutInCell="1" allowOverlap="1">
                <wp:simplePos x="0" y="0"/>
                <wp:positionH relativeFrom="column">
                  <wp:posOffset>2461260</wp:posOffset>
                </wp:positionH>
                <wp:positionV relativeFrom="paragraph">
                  <wp:posOffset>3763645</wp:posOffset>
                </wp:positionV>
                <wp:extent cx="372110" cy="1372235"/>
                <wp:effectExtent l="13335" t="10795" r="5080" b="7620"/>
                <wp:wrapNone/>
                <wp:docPr id="56" name="文本框 56"/>
                <wp:cNvGraphicFramePr/>
                <a:graphic xmlns:a="http://schemas.openxmlformats.org/drawingml/2006/main">
                  <a:graphicData uri="http://schemas.microsoft.com/office/word/2010/wordprocessingShape">
                    <wps:wsp>
                      <wps:cNvSpPr txBox="1">
                        <a:spLocks noChangeArrowheads="1"/>
                      </wps:cNvSpPr>
                      <wps:spPr bwMode="auto">
                        <a:xfrm>
                          <a:off x="0" y="0"/>
                          <a:ext cx="372110" cy="1372235"/>
                        </a:xfrm>
                        <a:prstGeom prst="rect">
                          <a:avLst/>
                        </a:prstGeom>
                        <a:solidFill>
                          <a:srgbClr val="FFFFFF"/>
                        </a:solidFill>
                        <a:ln w="9525">
                          <a:solidFill>
                            <a:srgbClr val="000000"/>
                          </a:solidFill>
                          <a:miter lim="800000"/>
                        </a:ln>
                      </wps:spPr>
                      <wps:txbx>
                        <w:txbxContent>
                          <w:p>
                            <w:r>
                              <w:rPr>
                                <w:rFonts w:hint="eastAsia"/>
                              </w:rPr>
                              <w:t>图像处理技术</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193.8pt;margin-top:296.35pt;height:108.05pt;width:29.3pt;z-index:251646976;mso-width-relative:page;mso-height-relative:page;" fillcolor="#FFFFFF" filled="t" stroked="t" coordsize="21600,21600" o:gfxdata="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rncENkAAAALAQAADwAAAAAAAAABACAAAAAiAAAAZHJzL2Rvd25yZXYueG1sUEsBAhQAFAAAAAgA&#10;h07iQNOAns0kAgAAPQQAAA4AAAAAAAAAAQAgAAAAKAEAAGRycy9lMm9Eb2MueG1sUEsFBgAAAAAG&#10;AAYAWQEAAL4FAAAAAA==&#10;">
                <v:fill on="t" focussize="0,0"/>
                <v:stroke color="#000000" miterlimit="8" joinstyle="miter"/>
                <v:imagedata o:title=""/>
                <o:lock v:ext="edit" aspectratio="f"/>
                <v:textbox style="layout-flow:vertical-ideographic;">
                  <w:txbxContent>
                    <w:p>
                      <w:r>
                        <w:rPr>
                          <w:rFonts w:hint="eastAsia"/>
                        </w:rPr>
                        <w:t>图像处理技术</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48000" behindDoc="0" locked="0" layoutInCell="1" allowOverlap="1">
                <wp:simplePos x="0" y="0"/>
                <wp:positionH relativeFrom="column">
                  <wp:posOffset>2833370</wp:posOffset>
                </wp:positionH>
                <wp:positionV relativeFrom="paragraph">
                  <wp:posOffset>3763645</wp:posOffset>
                </wp:positionV>
                <wp:extent cx="372110" cy="1372235"/>
                <wp:effectExtent l="13970" t="10795" r="13970" b="7620"/>
                <wp:wrapNone/>
                <wp:docPr id="55" name="文本框 55"/>
                <wp:cNvGraphicFramePr/>
                <a:graphic xmlns:a="http://schemas.openxmlformats.org/drawingml/2006/main">
                  <a:graphicData uri="http://schemas.microsoft.com/office/word/2010/wordprocessingShape">
                    <wps:wsp>
                      <wps:cNvSpPr txBox="1">
                        <a:spLocks noChangeArrowheads="1"/>
                      </wps:cNvSpPr>
                      <wps:spPr bwMode="auto">
                        <a:xfrm>
                          <a:off x="0" y="0"/>
                          <a:ext cx="372110" cy="1372235"/>
                        </a:xfrm>
                        <a:prstGeom prst="rect">
                          <a:avLst/>
                        </a:prstGeom>
                        <a:solidFill>
                          <a:srgbClr val="FFFFFF"/>
                        </a:solidFill>
                        <a:ln w="9525">
                          <a:solidFill>
                            <a:srgbClr val="000000"/>
                          </a:solidFill>
                          <a:miter lim="800000"/>
                        </a:ln>
                      </wps:spPr>
                      <wps:txbx>
                        <w:txbxContent>
                          <w:p>
                            <w:r>
                              <w:rPr>
                                <w:rFonts w:hint="eastAsia"/>
                              </w:rPr>
                              <w:t>空间数据库技术应用</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223.1pt;margin-top:296.35pt;height:108.05pt;width:29.3pt;z-index:251648000;mso-width-relative:page;mso-height-relative:page;" fillcolor="#FFFFFF" filled="t" stroked="t" coordsize="21600,21600" o:gfxdata="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cMDrDZAAAACwEAAA8AAAAAAAAAAQAgAAAAIgAAAGRycy9kb3ducmV2LnhtbFBLAQIUABQAAAAI&#10;AIdO4kDI0EjeJQIAAD0EAAAOAAAAAAAAAAEAIAAAACgBAABkcnMvZTJvRG9jLnhtbFBLBQYAAAAA&#10;BgAGAFkBAAC/BQAAAAA=&#10;">
                <v:fill on="t" focussize="0,0"/>
                <v:stroke color="#000000" miterlimit="8" joinstyle="miter"/>
                <v:imagedata o:title=""/>
                <o:lock v:ext="edit" aspectratio="f"/>
                <v:textbox style="layout-flow:vertical-ideographic;">
                  <w:txbxContent>
                    <w:p>
                      <w:r>
                        <w:rPr>
                          <w:rFonts w:hint="eastAsia"/>
                        </w:rPr>
                        <w:t>空间数据库技术应用</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49024" behindDoc="0" locked="0" layoutInCell="1" allowOverlap="1">
                <wp:simplePos x="0" y="0"/>
                <wp:positionH relativeFrom="column">
                  <wp:posOffset>3205480</wp:posOffset>
                </wp:positionH>
                <wp:positionV relativeFrom="paragraph">
                  <wp:posOffset>3763645</wp:posOffset>
                </wp:positionV>
                <wp:extent cx="372110" cy="1372235"/>
                <wp:effectExtent l="5080" t="10795" r="13335" b="7620"/>
                <wp:wrapNone/>
                <wp:docPr id="54" name="文本框 54"/>
                <wp:cNvGraphicFramePr/>
                <a:graphic xmlns:a="http://schemas.openxmlformats.org/drawingml/2006/main">
                  <a:graphicData uri="http://schemas.microsoft.com/office/word/2010/wordprocessingShape">
                    <wps:wsp>
                      <wps:cNvSpPr txBox="1">
                        <a:spLocks noChangeArrowheads="1"/>
                      </wps:cNvSpPr>
                      <wps:spPr bwMode="auto">
                        <a:xfrm>
                          <a:off x="0" y="0"/>
                          <a:ext cx="372110" cy="1372235"/>
                        </a:xfrm>
                        <a:prstGeom prst="rect">
                          <a:avLst/>
                        </a:prstGeom>
                        <a:solidFill>
                          <a:srgbClr val="FFFFFF"/>
                        </a:solidFill>
                        <a:ln w="9525">
                          <a:solidFill>
                            <a:srgbClr val="000000"/>
                          </a:solidFill>
                          <a:miter lim="800000"/>
                        </a:ln>
                      </wps:spPr>
                      <wps:txbx>
                        <w:txbxContent>
                          <w:p>
                            <w:r>
                              <w:rPr>
                                <w:rFonts w:hint="eastAsia"/>
                              </w:rPr>
                              <w:t>地貌</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252.4pt;margin-top:296.35pt;height:108.05pt;width:29.3pt;z-index:251649024;mso-width-relative:page;mso-height-relative:page;" fillcolor="#FFFFFF" filled="t" stroked="t" coordsize="21600,21600" o:gfxdata="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DPgLc2gAAAAsBAAAPAAAAAAAAAAEAIAAAACIAAABkcnMvZG93bnJldi54bWxQSwECFAAUAAAA&#10;CACHTuJAweD60CUCAAA9BAAADgAAAAAAAAABACAAAAApAQAAZHJzL2Uyb0RvYy54bWxQSwUGAAAA&#10;AAYABgBZAQAAwAUAAAAA&#10;">
                <v:fill on="t" focussize="0,0"/>
                <v:stroke color="#000000" miterlimit="8" joinstyle="miter"/>
                <v:imagedata o:title=""/>
                <o:lock v:ext="edit" aspectratio="f"/>
                <v:textbox style="layout-flow:vertical-ideographic;">
                  <w:txbxContent>
                    <w:p>
                      <w:r>
                        <w:rPr>
                          <w:rFonts w:hint="eastAsia"/>
                        </w:rPr>
                        <w:t>地貌</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50048" behindDoc="0" locked="0" layoutInCell="1" allowOverlap="1">
                <wp:simplePos x="0" y="0"/>
                <wp:positionH relativeFrom="column">
                  <wp:posOffset>3577590</wp:posOffset>
                </wp:positionH>
                <wp:positionV relativeFrom="paragraph">
                  <wp:posOffset>3763645</wp:posOffset>
                </wp:positionV>
                <wp:extent cx="372110" cy="1372235"/>
                <wp:effectExtent l="5715" t="10795" r="12700" b="7620"/>
                <wp:wrapNone/>
                <wp:docPr id="53" name="文本框 53"/>
                <wp:cNvGraphicFramePr/>
                <a:graphic xmlns:a="http://schemas.openxmlformats.org/drawingml/2006/main">
                  <a:graphicData uri="http://schemas.microsoft.com/office/word/2010/wordprocessingShape">
                    <wps:wsp>
                      <wps:cNvSpPr txBox="1">
                        <a:spLocks noChangeArrowheads="1"/>
                      </wps:cNvSpPr>
                      <wps:spPr bwMode="auto">
                        <a:xfrm>
                          <a:off x="0" y="0"/>
                          <a:ext cx="372110" cy="1372235"/>
                        </a:xfrm>
                        <a:prstGeom prst="rect">
                          <a:avLst/>
                        </a:prstGeom>
                        <a:solidFill>
                          <a:srgbClr val="FFFFFF"/>
                        </a:solidFill>
                        <a:ln w="9525">
                          <a:solidFill>
                            <a:srgbClr val="000000"/>
                          </a:solidFill>
                          <a:miter lim="800000"/>
                        </a:ln>
                      </wps:spPr>
                      <wps:txbx>
                        <w:txbxContent>
                          <w:p>
                            <w:r>
                              <w:rPr>
                                <w:rFonts w:hint="eastAsia"/>
                              </w:rPr>
                              <w:t>地理信息系统技术应用</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281.7pt;margin-top:296.35pt;height:108.05pt;width:29.3pt;z-index:251650048;mso-width-relative:page;mso-height-relative:page;" fillcolor="#FFFFFF" filled="t" stroked="t" coordsize="21600,21600" o:gfxdata="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VCOn/ZAAAACwEAAA8AAAAAAAAAAQAgAAAAIgAAAGRycy9kb3ducmV2LnhtbFBLAQIUABQAAAAI&#10;AIdO4kD+cOT5JQIAAD0EAAAOAAAAAAAAAAEAIAAAACgBAABkcnMvZTJvRG9jLnhtbFBLBQYAAAAA&#10;BgAGAFkBAAC/BQAAAAA=&#10;">
                <v:fill on="t" focussize="0,0"/>
                <v:stroke color="#000000" miterlimit="8" joinstyle="miter"/>
                <v:imagedata o:title=""/>
                <o:lock v:ext="edit" aspectratio="f"/>
                <v:textbox style="layout-flow:vertical-ideographic;">
                  <w:txbxContent>
                    <w:p>
                      <w:r>
                        <w:rPr>
                          <w:rFonts w:hint="eastAsia"/>
                        </w:rPr>
                        <w:t>地理信息系统技术应用</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51072" behindDoc="0" locked="0" layoutInCell="1" allowOverlap="1">
                <wp:simplePos x="0" y="0"/>
                <wp:positionH relativeFrom="column">
                  <wp:posOffset>1536700</wp:posOffset>
                </wp:positionH>
                <wp:positionV relativeFrom="paragraph">
                  <wp:posOffset>3551555</wp:posOffset>
                </wp:positionV>
                <wp:extent cx="10160" cy="212090"/>
                <wp:effectExtent l="12700" t="8255" r="5715" b="8255"/>
                <wp:wrapNone/>
                <wp:docPr id="52" name="直接箭头连接符 52"/>
                <wp:cNvGraphicFramePr/>
                <a:graphic xmlns:a="http://schemas.openxmlformats.org/drawingml/2006/main">
                  <a:graphicData uri="http://schemas.microsoft.com/office/word/2010/wordprocessingShape">
                    <wps:wsp>
                      <wps:cNvCnPr>
                        <a:cxnSpLocks noChangeShapeType="1"/>
                      </wps:cNvCnPr>
                      <wps:spPr bwMode="auto">
                        <a:xfrm flipV="1">
                          <a:off x="0" y="0"/>
                          <a:ext cx="10160" cy="21209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121pt;margin-top:279.65pt;height:16.7pt;width:0.8pt;z-index:251651072;mso-width-relative:page;mso-height-relative:page;" filled="f" stroked="t" coordsize="21600,21600" o:gfxdata="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wfNR42gAA&#10;AAsBAAAPAAAAAAAAAAEAIAAAACIAAABkcnMvZG93bnJldi54bWxQSwECFAAUAAAACACHTuJA7Aqj&#10;3uMBAAB/AwAADgAAAAAAAAABACAAAAApAQAAZHJzL2Uyb0RvYy54bWxQSwUGAAAAAAYABgBZAQAA&#10;fgUAAAAA&#10;">
                <v:fill on="f" focussize="0,0"/>
                <v:stroke color="#000000" joinstyle="round"/>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52096" behindDoc="0" locked="0" layoutInCell="1" allowOverlap="1">
                <wp:simplePos x="0" y="0"/>
                <wp:positionH relativeFrom="column">
                  <wp:posOffset>1546860</wp:posOffset>
                </wp:positionH>
                <wp:positionV relativeFrom="paragraph">
                  <wp:posOffset>3551555</wp:posOffset>
                </wp:positionV>
                <wp:extent cx="2190750" cy="0"/>
                <wp:effectExtent l="13335" t="8255" r="5715" b="10795"/>
                <wp:wrapNone/>
                <wp:docPr id="51" name="直接箭头连接符 51"/>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21.8pt;margin-top:279.65pt;height:0pt;width:172.5pt;z-index:251652096;mso-width-relative:page;mso-height-relative:page;" filled="f" stroked="t" coordsize="21600,21600" o:gfxdata="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e9J8NgAAAALAQAADwAAAAAA&#10;AAABACAAAAAiAAAAZHJzL2Rvd25yZXYueG1sUEsBAhQAFAAAAAgAh07iQATbwKvaAQAAcgMAAA4A&#10;AAAAAAAAAQAgAAAAJwEAAGRycy9lMm9Eb2MueG1sUEsFBgAAAAAGAAYAWQEAAHMFAAAAAA==&#10;">
                <v:fill on="f" focussize="0,0"/>
                <v:stroke color="#000000" joinstyle="round"/>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53120" behindDoc="0" locked="0" layoutInCell="1" allowOverlap="1">
                <wp:simplePos x="0" y="0"/>
                <wp:positionH relativeFrom="column">
                  <wp:posOffset>3737610</wp:posOffset>
                </wp:positionH>
                <wp:positionV relativeFrom="paragraph">
                  <wp:posOffset>3551555</wp:posOffset>
                </wp:positionV>
                <wp:extent cx="0" cy="212090"/>
                <wp:effectExtent l="13335" t="8255" r="5715" b="8255"/>
                <wp:wrapNone/>
                <wp:docPr id="50" name="直接箭头连接符 50"/>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94.3pt;margin-top:279.65pt;height:16.7pt;width:0pt;z-index:251653120;mso-width-relative:page;mso-height-relative:page;" filled="f" stroked="t" coordsize="21600,21600" o:gfxdata="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dLKqA2AAAAAsBAAAPAAAAAAAA&#10;AAEAIAAAACIAAABkcnMvZG93bnJldi54bWxQSwECFAAUAAAACACHTuJAMkNnJ9kBAABxAwAADgAA&#10;AAAAAAABACAAAAAnAQAAZHJzL2Uyb0RvYy54bWxQSwUGAAAAAAYABgBZAQAAcgUAAAAA&#10;">
                <v:fill on="f" focussize="0,0"/>
                <v:stroke color="#000000" joinstyle="round"/>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54144" behindDoc="0" locked="0" layoutInCell="1" allowOverlap="1">
                <wp:simplePos x="0" y="0"/>
                <wp:positionH relativeFrom="column">
                  <wp:posOffset>1717040</wp:posOffset>
                </wp:positionH>
                <wp:positionV relativeFrom="paragraph">
                  <wp:posOffset>3157855</wp:posOffset>
                </wp:positionV>
                <wp:extent cx="0" cy="170180"/>
                <wp:effectExtent l="59690" t="14605" r="54610" b="5715"/>
                <wp:wrapNone/>
                <wp:docPr id="49" name="直接箭头连接符 49"/>
                <wp:cNvGraphicFramePr/>
                <a:graphic xmlns:a="http://schemas.openxmlformats.org/drawingml/2006/main">
                  <a:graphicData uri="http://schemas.microsoft.com/office/word/2010/wordprocessingShape">
                    <wps:wsp>
                      <wps:cNvCnPr>
                        <a:cxnSpLocks noChangeShapeType="1"/>
                      </wps:cNvCnPr>
                      <wps:spPr bwMode="auto">
                        <a:xfrm flipV="1">
                          <a:off x="0" y="0"/>
                          <a:ext cx="0" cy="17018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y;margin-left:135.2pt;margin-top:248.65pt;height:13.4pt;width:0pt;z-index:251654144;mso-width-relative:page;mso-height-relative:page;" filled="f" stroked="t" coordsize="21600,21600" o:gfxdata="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lAG9G2QAAAAsBAAAPAAAAAAAAAAEAIAAAACIAAABkcnMvZG93bnJldi54&#10;bWxQSwECFAAUAAAACACHTuJA30VqfPkBAACpAwAADgAAAAAAAAABACAAAAAoAQAAZHJzL2Uyb0Rv&#10;Yy54bWxQSwUGAAAAAAYABgBZAQAAkwUAAAAA&#10;">
                <v:fill on="f" focussize="0,0"/>
                <v:stroke color="#000000" joinstyle="round" endarrow="block"/>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55168" behindDoc="0" locked="0" layoutInCell="1" allowOverlap="1">
                <wp:simplePos x="0" y="0"/>
                <wp:positionH relativeFrom="column">
                  <wp:posOffset>3408045</wp:posOffset>
                </wp:positionH>
                <wp:positionV relativeFrom="paragraph">
                  <wp:posOffset>3157855</wp:posOffset>
                </wp:positionV>
                <wp:extent cx="0" cy="170180"/>
                <wp:effectExtent l="55245" t="14605" r="59055" b="5715"/>
                <wp:wrapNone/>
                <wp:docPr id="47" name="直接箭头连接符 47"/>
                <wp:cNvGraphicFramePr/>
                <a:graphic xmlns:a="http://schemas.openxmlformats.org/drawingml/2006/main">
                  <a:graphicData uri="http://schemas.microsoft.com/office/word/2010/wordprocessingShape">
                    <wps:wsp>
                      <wps:cNvCnPr>
                        <a:cxnSpLocks noChangeShapeType="1"/>
                      </wps:cNvCnPr>
                      <wps:spPr bwMode="auto">
                        <a:xfrm flipV="1">
                          <a:off x="0" y="0"/>
                          <a:ext cx="0" cy="17018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y;margin-left:268.35pt;margin-top:248.65pt;height:13.4pt;width:0pt;z-index:251655168;mso-width-relative:page;mso-height-relative:page;" filled="f" stroked="t" coordsize="21600,21600" o:gfxdata="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tInTM2QAAAAsBAAAPAAAAAAAAAAEAIAAAACIAAABkcnMvZG93bnJldi54&#10;bWxQSwECFAAUAAAACACHTuJA4Itmr/kBAACpAwAADgAAAAAAAAABACAAAAAoAQAAZHJzL2Uyb0Rv&#10;Yy54bWxQSwUGAAAAAAYABgBZAQAAkwUAAAAA&#10;">
                <v:fill on="f" focussize="0,0"/>
                <v:stroke color="#000000" joinstyle="round" endarrow="block"/>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56192" behindDoc="0" locked="0" layoutInCell="1" allowOverlap="1">
                <wp:simplePos x="0" y="0"/>
                <wp:positionH relativeFrom="column">
                  <wp:posOffset>1717040</wp:posOffset>
                </wp:positionH>
                <wp:positionV relativeFrom="paragraph">
                  <wp:posOffset>3328035</wp:posOffset>
                </wp:positionV>
                <wp:extent cx="1691005" cy="0"/>
                <wp:effectExtent l="12065" t="13335" r="11430" b="5715"/>
                <wp:wrapNone/>
                <wp:docPr id="46" name="直接箭头连接符 46"/>
                <wp:cNvGraphicFramePr/>
                <a:graphic xmlns:a="http://schemas.openxmlformats.org/drawingml/2006/main">
                  <a:graphicData uri="http://schemas.microsoft.com/office/word/2010/wordprocessingShape">
                    <wps:wsp>
                      <wps:cNvCnPr>
                        <a:cxnSpLocks noChangeShapeType="1"/>
                      </wps:cNvCnPr>
                      <wps:spPr bwMode="auto">
                        <a:xfrm>
                          <a:off x="0" y="0"/>
                          <a:ext cx="169100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35.2pt;margin-top:262.05pt;height:0pt;width:133.15pt;z-index:251656192;mso-width-relative:page;mso-height-relative:page;" filled="f" stroked="t" coordsize="21600,21600" o:gfxdata="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1DWJLYAAAACwEAAA8AAAAA&#10;AAAAAQAgAAAAIgAAAGRycy9kb3ducmV2LnhtbFBLAQIUABQAAAAIAIdO4kDmWof32wEAAHIDAAAO&#10;AAAAAAAAAAEAIAAAACcBAABkcnMvZTJvRG9jLnhtbFBLBQYAAAAABgAGAFkBAAB0BQAAAAA=&#10;">
                <v:fill on="f" focussize="0,0"/>
                <v:stroke color="#000000" joinstyle="round"/>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57216" behindDoc="0" locked="0" layoutInCell="1" allowOverlap="1">
                <wp:simplePos x="0" y="0"/>
                <wp:positionH relativeFrom="column">
                  <wp:posOffset>2653030</wp:posOffset>
                </wp:positionH>
                <wp:positionV relativeFrom="paragraph">
                  <wp:posOffset>3328035</wp:posOffset>
                </wp:positionV>
                <wp:extent cx="0" cy="223520"/>
                <wp:effectExtent l="52705" t="22860" r="61595" b="10795"/>
                <wp:wrapNone/>
                <wp:docPr id="45" name="直接箭头连接符 45"/>
                <wp:cNvGraphicFramePr/>
                <a:graphic xmlns:a="http://schemas.openxmlformats.org/drawingml/2006/main">
                  <a:graphicData uri="http://schemas.microsoft.com/office/word/2010/wordprocessingShape">
                    <wps:wsp>
                      <wps:cNvCnPr>
                        <a:cxnSpLocks noChangeShapeType="1"/>
                      </wps:cNvCnPr>
                      <wps:spPr bwMode="auto">
                        <a:xfrm flipV="1">
                          <a:off x="0" y="0"/>
                          <a:ext cx="0" cy="22352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y;margin-left:208.9pt;margin-top:262.05pt;height:17.6pt;width:0pt;z-index:251657216;mso-width-relative:page;mso-height-relative:page;" filled="f" stroked="t" coordsize="21600,21600" o:gfxdata="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FBt+NgAAAALAQAADwAAAAAAAAABACAAAAAiAAAAZHJzL2Rvd25yZXYueG1s&#10;UEsBAhQAFAAAAAgAh07iQJtTeoH4AQAAqQMAAA4AAAAAAAAAAQAgAAAAJwEAAGRycy9lMm9Eb2Mu&#10;eG1sUEsFBgAAAAAGAAYAWQEAAJEFAAAAAA==&#10;">
                <v:fill on="f" focussize="0,0"/>
                <v:stroke color="#000000" joinstyle="round" endarrow="block"/>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58240" behindDoc="0" locked="0" layoutInCell="1" allowOverlap="1">
                <wp:simplePos x="0" y="0"/>
                <wp:positionH relativeFrom="column">
                  <wp:posOffset>622300</wp:posOffset>
                </wp:positionH>
                <wp:positionV relativeFrom="paragraph">
                  <wp:posOffset>5851525</wp:posOffset>
                </wp:positionV>
                <wp:extent cx="372110" cy="1372235"/>
                <wp:effectExtent l="12700" t="12700" r="5715" b="5715"/>
                <wp:wrapNone/>
                <wp:docPr id="44" name="文本框 44"/>
                <wp:cNvGraphicFramePr/>
                <a:graphic xmlns:a="http://schemas.openxmlformats.org/drawingml/2006/main">
                  <a:graphicData uri="http://schemas.microsoft.com/office/word/2010/wordprocessingShape">
                    <wps:wsp>
                      <wps:cNvSpPr txBox="1">
                        <a:spLocks noChangeArrowheads="1"/>
                      </wps:cNvSpPr>
                      <wps:spPr bwMode="auto">
                        <a:xfrm>
                          <a:off x="0" y="0"/>
                          <a:ext cx="372110" cy="1372235"/>
                        </a:xfrm>
                        <a:prstGeom prst="rect">
                          <a:avLst/>
                        </a:prstGeom>
                        <a:solidFill>
                          <a:srgbClr val="FFFFFF"/>
                        </a:solidFill>
                        <a:ln w="9525">
                          <a:solidFill>
                            <a:srgbClr val="000000"/>
                          </a:solidFill>
                          <a:miter lim="800000"/>
                        </a:ln>
                      </wps:spPr>
                      <wps:txbx>
                        <w:txbxContent>
                          <w:p>
                            <w:r>
                              <w:rPr>
                                <w:rFonts w:hint="eastAsia"/>
                              </w:rPr>
                              <w:t>中国特色社会主义</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49pt;margin-top:460.75pt;height:108.05pt;width:29.3pt;z-index:251658240;mso-width-relative:page;mso-height-relative:page;" fillcolor="#FFFFFF" filled="t" stroked="t" coordsize="21600,21600" o:gfxdata="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iBmFvZAAAACwEAAA8AAAAAAAAAAQAgAAAAIgAAAGRycy9kb3ducmV2LnhtbFBLAQIUABQAAAAI&#10;AIdO4kBV6iipJQIAAD0EAAAOAAAAAAAAAAEAIAAAACgBAABkcnMvZTJvRG9jLnhtbFBLBQYAAAAA&#10;BgAGAFkBAAC/BQAAAAA=&#10;">
                <v:fill on="t" focussize="0,0"/>
                <v:stroke color="#000000" miterlimit="8" joinstyle="miter"/>
                <v:imagedata o:title=""/>
                <o:lock v:ext="edit" aspectratio="f"/>
                <v:textbox style="layout-flow:vertical-ideographic;">
                  <w:txbxContent>
                    <w:p>
                      <w:r>
                        <w:rPr>
                          <w:rFonts w:hint="eastAsia"/>
                        </w:rPr>
                        <w:t>中国特色社会主义</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59264" behindDoc="0" locked="0" layoutInCell="1" allowOverlap="1">
                <wp:simplePos x="0" y="0"/>
                <wp:positionH relativeFrom="column">
                  <wp:posOffset>994410</wp:posOffset>
                </wp:positionH>
                <wp:positionV relativeFrom="paragraph">
                  <wp:posOffset>5851525</wp:posOffset>
                </wp:positionV>
                <wp:extent cx="372110" cy="1372235"/>
                <wp:effectExtent l="13335" t="12700" r="5080" b="5715"/>
                <wp:wrapNone/>
                <wp:docPr id="43" name="文本框 43"/>
                <wp:cNvGraphicFramePr/>
                <a:graphic xmlns:a="http://schemas.openxmlformats.org/drawingml/2006/main">
                  <a:graphicData uri="http://schemas.microsoft.com/office/word/2010/wordprocessingShape">
                    <wps:wsp>
                      <wps:cNvSpPr txBox="1">
                        <a:spLocks noChangeArrowheads="1"/>
                      </wps:cNvSpPr>
                      <wps:spPr bwMode="auto">
                        <a:xfrm>
                          <a:off x="0" y="0"/>
                          <a:ext cx="372110" cy="1372235"/>
                        </a:xfrm>
                        <a:prstGeom prst="rect">
                          <a:avLst/>
                        </a:prstGeom>
                        <a:solidFill>
                          <a:srgbClr val="FFFFFF"/>
                        </a:solidFill>
                        <a:ln w="9525">
                          <a:solidFill>
                            <a:srgbClr val="000000"/>
                          </a:solidFill>
                          <a:miter lim="800000"/>
                        </a:ln>
                      </wps:spPr>
                      <wps:txbx>
                        <w:txbxContent>
                          <w:p>
                            <w:r>
                              <w:rPr>
                                <w:rFonts w:hint="eastAsia"/>
                              </w:rPr>
                              <w:t>心理健康与职业生涯</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78.3pt;margin-top:460.75pt;height:108.05pt;width:29.3pt;z-index:251659264;mso-width-relative:page;mso-height-relative:page;" fillcolor="#FFFFFF" filled="t" stroked="t" coordsize="21600,21600" o:gfxdata="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0JgFHZAAAADAEAAA8AAAAAAAAAAQAgAAAAIgAAAGRycy9kb3ducmV2LnhtbFBLAQIUABQAAAAI&#10;AIdO4kBqejaAJQIAAD0EAAAOAAAAAAAAAAEAIAAAACgBAABkcnMvZTJvRG9jLnhtbFBLBQYAAAAA&#10;BgAGAFkBAAC/BQAAAAA=&#10;">
                <v:fill on="t" focussize="0,0"/>
                <v:stroke color="#000000" miterlimit="8" joinstyle="miter"/>
                <v:imagedata o:title=""/>
                <o:lock v:ext="edit" aspectratio="f"/>
                <v:textbox style="layout-flow:vertical-ideographic;">
                  <w:txbxContent>
                    <w:p>
                      <w:r>
                        <w:rPr>
                          <w:rFonts w:hint="eastAsia"/>
                        </w:rPr>
                        <w:t>心理健康与职业生涯</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60288" behindDoc="0" locked="0" layoutInCell="1" allowOverlap="1">
                <wp:simplePos x="0" y="0"/>
                <wp:positionH relativeFrom="column">
                  <wp:posOffset>1366520</wp:posOffset>
                </wp:positionH>
                <wp:positionV relativeFrom="paragraph">
                  <wp:posOffset>5851525</wp:posOffset>
                </wp:positionV>
                <wp:extent cx="372110" cy="1372235"/>
                <wp:effectExtent l="13970" t="12700" r="13970" b="5715"/>
                <wp:wrapNone/>
                <wp:docPr id="42" name="文本框 42"/>
                <wp:cNvGraphicFramePr/>
                <a:graphic xmlns:a="http://schemas.openxmlformats.org/drawingml/2006/main">
                  <a:graphicData uri="http://schemas.microsoft.com/office/word/2010/wordprocessingShape">
                    <wps:wsp>
                      <wps:cNvSpPr txBox="1">
                        <a:spLocks noChangeArrowheads="1"/>
                      </wps:cNvSpPr>
                      <wps:spPr bwMode="auto">
                        <a:xfrm>
                          <a:off x="0" y="0"/>
                          <a:ext cx="372110" cy="1372235"/>
                        </a:xfrm>
                        <a:prstGeom prst="rect">
                          <a:avLst/>
                        </a:prstGeom>
                        <a:solidFill>
                          <a:srgbClr val="FFFFFF"/>
                        </a:solidFill>
                        <a:ln w="9525">
                          <a:solidFill>
                            <a:srgbClr val="000000"/>
                          </a:solidFill>
                          <a:miter lim="800000"/>
                        </a:ln>
                      </wps:spPr>
                      <wps:txbx>
                        <w:txbxContent>
                          <w:p>
                            <w:r>
                              <w:rPr>
                                <w:rFonts w:hint="eastAsia"/>
                              </w:rPr>
                              <w:t>哲学与人生</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107.6pt;margin-top:460.75pt;height:108.05pt;width:29.3pt;z-index:251660288;mso-width-relative:page;mso-height-relative:page;" fillcolor="#FFFFFF" filled="t" stroked="t" coordsize="21600,21600" o:gfxdata="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3C16nZAAAADAEAAA8AAAAAAAAAAQAgAAAAIgAAAGRycy9kb3ducmV2LnhtbFBLAQIUABQAAAAI&#10;AIdO4kBjSoSOJQIAAD0EAAAOAAAAAAAAAAEAIAAAACgBAABkcnMvZTJvRG9jLnhtbFBLBQYAAAAA&#10;BgAGAFkBAAC/BQAAAAA=&#10;">
                <v:fill on="t" focussize="0,0"/>
                <v:stroke color="#000000" miterlimit="8" joinstyle="miter"/>
                <v:imagedata o:title=""/>
                <o:lock v:ext="edit" aspectratio="f"/>
                <v:textbox style="layout-flow:vertical-ideographic;">
                  <w:txbxContent>
                    <w:p>
                      <w:r>
                        <w:rPr>
                          <w:rFonts w:hint="eastAsia"/>
                        </w:rPr>
                        <w:t>哲学与人生</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61312" behindDoc="0" locked="0" layoutInCell="1" allowOverlap="1">
                <wp:simplePos x="0" y="0"/>
                <wp:positionH relativeFrom="column">
                  <wp:posOffset>1738630</wp:posOffset>
                </wp:positionH>
                <wp:positionV relativeFrom="paragraph">
                  <wp:posOffset>5851525</wp:posOffset>
                </wp:positionV>
                <wp:extent cx="372110" cy="1372235"/>
                <wp:effectExtent l="5080" t="12700" r="13335" b="5715"/>
                <wp:wrapNone/>
                <wp:docPr id="41" name="文本框 41"/>
                <wp:cNvGraphicFramePr/>
                <a:graphic xmlns:a="http://schemas.openxmlformats.org/drawingml/2006/main">
                  <a:graphicData uri="http://schemas.microsoft.com/office/word/2010/wordprocessingShape">
                    <wps:wsp>
                      <wps:cNvSpPr txBox="1">
                        <a:spLocks noChangeArrowheads="1"/>
                      </wps:cNvSpPr>
                      <wps:spPr bwMode="auto">
                        <a:xfrm>
                          <a:off x="0" y="0"/>
                          <a:ext cx="372110" cy="1372235"/>
                        </a:xfrm>
                        <a:prstGeom prst="rect">
                          <a:avLst/>
                        </a:prstGeom>
                        <a:solidFill>
                          <a:srgbClr val="FFFFFF"/>
                        </a:solidFill>
                        <a:ln w="9525">
                          <a:solidFill>
                            <a:srgbClr val="000000"/>
                          </a:solidFill>
                          <a:miter lim="800000"/>
                        </a:ln>
                      </wps:spPr>
                      <wps:txbx>
                        <w:txbxContent>
                          <w:p>
                            <w:r>
                              <w:rPr>
                                <w:rFonts w:hint="eastAsia"/>
                              </w:rPr>
                              <w:t>职业道德与法治</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136.9pt;margin-top:460.75pt;height:108.05pt;width:29.3pt;z-index:251661312;mso-width-relative:page;mso-height-relative:page;" fillcolor="#FFFFFF" filled="t" stroked="t" coordsize="21600,21600" o:gfxdata="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45Q6R2gAAAAwBAAAPAAAAAAAAAAEAIAAAACIAAABkcnMvZG93bnJldi54bWxQSwECFAAUAAAA&#10;CACHTuJAeBpSnSUCAAA9BAAADgAAAAAAAAABACAAAAApAQAAZHJzL2Uyb0RvYy54bWxQSwUGAAAA&#10;AAYABgBZAQAAwAUAAAAA&#10;">
                <v:fill on="t" focussize="0,0"/>
                <v:stroke color="#000000" miterlimit="8" joinstyle="miter"/>
                <v:imagedata o:title=""/>
                <o:lock v:ext="edit" aspectratio="f"/>
                <v:textbox style="layout-flow:vertical-ideographic;">
                  <w:txbxContent>
                    <w:p>
                      <w:r>
                        <w:rPr>
                          <w:rFonts w:hint="eastAsia"/>
                        </w:rPr>
                        <w:t>职业道德与法治</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62336" behindDoc="0" locked="0" layoutInCell="1" allowOverlap="1">
                <wp:simplePos x="0" y="0"/>
                <wp:positionH relativeFrom="column">
                  <wp:posOffset>2110740</wp:posOffset>
                </wp:positionH>
                <wp:positionV relativeFrom="paragraph">
                  <wp:posOffset>5851525</wp:posOffset>
                </wp:positionV>
                <wp:extent cx="372110" cy="1372235"/>
                <wp:effectExtent l="5715" t="12700" r="12700" b="5715"/>
                <wp:wrapNone/>
                <wp:docPr id="26"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372110" cy="1372235"/>
                        </a:xfrm>
                        <a:prstGeom prst="rect">
                          <a:avLst/>
                        </a:prstGeom>
                        <a:solidFill>
                          <a:srgbClr val="FFFFFF"/>
                        </a:solidFill>
                        <a:ln w="9525">
                          <a:solidFill>
                            <a:srgbClr val="000000"/>
                          </a:solidFill>
                          <a:miter lim="800000"/>
                        </a:ln>
                      </wps:spPr>
                      <wps:txbx>
                        <w:txbxContent>
                          <w:p>
                            <w:r>
                              <w:rPr>
                                <w:rFonts w:hint="eastAsia"/>
                              </w:rPr>
                              <w:t>历史</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166.2pt;margin-top:460.75pt;height:108.05pt;width:29.3pt;z-index:251662336;mso-width-relative:page;mso-height-relative:page;" fillcolor="#FFFFFF" filled="t" stroked="t" coordsize="21600,21600" o:gfxdata="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YK/YLaAAAADAEAAA8AAAAAAAAAAQAgAAAAIgAAAGRycy9kb3ducmV2LnhtbFBLAQIUABQAAAAI&#10;AIdO4kB+s9F7JAIAAD0EAAAOAAAAAAAAAAEAIAAAACkBAABkcnMvZTJvRG9jLnhtbFBLBQYAAAAA&#10;BgAGAFkBAAC/BQAAAAA=&#10;">
                <v:fill on="t" focussize="0,0"/>
                <v:stroke color="#000000" miterlimit="8" joinstyle="miter"/>
                <v:imagedata o:title=""/>
                <o:lock v:ext="edit" aspectratio="f"/>
                <v:textbox style="layout-flow:vertical-ideographic;">
                  <w:txbxContent>
                    <w:p>
                      <w:r>
                        <w:rPr>
                          <w:rFonts w:hint="eastAsia"/>
                        </w:rPr>
                        <w:t>历史</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63360" behindDoc="0" locked="0" layoutInCell="1" allowOverlap="1">
                <wp:simplePos x="0" y="0"/>
                <wp:positionH relativeFrom="column">
                  <wp:posOffset>2482850</wp:posOffset>
                </wp:positionH>
                <wp:positionV relativeFrom="paragraph">
                  <wp:posOffset>5851525</wp:posOffset>
                </wp:positionV>
                <wp:extent cx="372110" cy="1372235"/>
                <wp:effectExtent l="6350" t="12700" r="12065" b="5715"/>
                <wp:wrapNone/>
                <wp:docPr id="25"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372110" cy="1372235"/>
                        </a:xfrm>
                        <a:prstGeom prst="rect">
                          <a:avLst/>
                        </a:prstGeom>
                        <a:solidFill>
                          <a:srgbClr val="FFFFFF"/>
                        </a:solidFill>
                        <a:ln w="9525">
                          <a:solidFill>
                            <a:srgbClr val="000000"/>
                          </a:solidFill>
                          <a:miter lim="800000"/>
                        </a:ln>
                      </wps:spPr>
                      <wps:txbx>
                        <w:txbxContent>
                          <w:p>
                            <w:r>
                              <w:rPr>
                                <w:rFonts w:hint="eastAsia"/>
                              </w:rPr>
                              <w:t>语文</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195.5pt;margin-top:460.75pt;height:108.05pt;width:29.3pt;z-index:251663360;mso-width-relative:page;mso-height-relative:page;" fillcolor="#FFFFFF" filled="t" stroked="t" coordsize="21600,21600" o:gfxdata="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7wWY3bAAAADAEAAA8AAAAAAAAAAQAgAAAAIgAAAGRycy9kb3ducmV2LnhtbFBLAQIUABQAAAAI&#10;AIdO4kBl4wdoIwIAAD0EAAAOAAAAAAAAAAEAIAAAACoBAABkcnMvZTJvRG9jLnhtbFBLBQYAAAAA&#10;BgAGAFkBAAC/BQAAAAA=&#10;">
                <v:fill on="t" focussize="0,0"/>
                <v:stroke color="#000000" miterlimit="8" joinstyle="miter"/>
                <v:imagedata o:title=""/>
                <o:lock v:ext="edit" aspectratio="f"/>
                <v:textbox style="layout-flow:vertical-ideographic;">
                  <w:txbxContent>
                    <w:p>
                      <w:r>
                        <w:rPr>
                          <w:rFonts w:hint="eastAsia"/>
                        </w:rPr>
                        <w:t>语文</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64384" behindDoc="0" locked="0" layoutInCell="1" allowOverlap="1">
                <wp:simplePos x="0" y="0"/>
                <wp:positionH relativeFrom="column">
                  <wp:posOffset>2854960</wp:posOffset>
                </wp:positionH>
                <wp:positionV relativeFrom="paragraph">
                  <wp:posOffset>5851525</wp:posOffset>
                </wp:positionV>
                <wp:extent cx="372110" cy="1372235"/>
                <wp:effectExtent l="6985" t="12700" r="11430" b="5715"/>
                <wp:wrapNone/>
                <wp:docPr id="24" name="文本框 24"/>
                <wp:cNvGraphicFramePr/>
                <a:graphic xmlns:a="http://schemas.openxmlformats.org/drawingml/2006/main">
                  <a:graphicData uri="http://schemas.microsoft.com/office/word/2010/wordprocessingShape">
                    <wps:wsp>
                      <wps:cNvSpPr txBox="1">
                        <a:spLocks noChangeArrowheads="1"/>
                      </wps:cNvSpPr>
                      <wps:spPr bwMode="auto">
                        <a:xfrm>
                          <a:off x="0" y="0"/>
                          <a:ext cx="372110" cy="1372235"/>
                        </a:xfrm>
                        <a:prstGeom prst="rect">
                          <a:avLst/>
                        </a:prstGeom>
                        <a:solidFill>
                          <a:srgbClr val="FFFFFF"/>
                        </a:solidFill>
                        <a:ln w="9525">
                          <a:solidFill>
                            <a:srgbClr val="000000"/>
                          </a:solidFill>
                          <a:miter lim="800000"/>
                        </a:ln>
                      </wps:spPr>
                      <wps:txbx>
                        <w:txbxContent>
                          <w:p>
                            <w:r>
                              <w:rPr>
                                <w:rFonts w:hint="eastAsia"/>
                              </w:rPr>
                              <w:t>数学</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224.8pt;margin-top:460.75pt;height:108.05pt;width:29.3pt;z-index:251664384;mso-width-relative:page;mso-height-relative:page;" fillcolor="#FFFFFF" filled="t" stroked="t" coordsize="21600,21600" o:gfxdata="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AP7Li2gAAAAwBAAAPAAAAAAAAAAEAIAAAACIAAABkcnMvZG93bnJldi54bWxQSwECFAAUAAAA&#10;CACHTuJAbNO1ZiUCAAA9BAAADgAAAAAAAAABACAAAAApAQAAZHJzL2Uyb0RvYy54bWxQSwUGAAAA&#10;AAYABgBZAQAAwAUAAAAA&#10;">
                <v:fill on="t" focussize="0,0"/>
                <v:stroke color="#000000" miterlimit="8" joinstyle="miter"/>
                <v:imagedata o:title=""/>
                <o:lock v:ext="edit" aspectratio="f"/>
                <v:textbox style="layout-flow:vertical-ideographic;">
                  <w:txbxContent>
                    <w:p>
                      <w:r>
                        <w:rPr>
                          <w:rFonts w:hint="eastAsia"/>
                        </w:rPr>
                        <w:t>数学</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65408" behindDoc="0" locked="0" layoutInCell="1" allowOverlap="1">
                <wp:simplePos x="0" y="0"/>
                <wp:positionH relativeFrom="column">
                  <wp:posOffset>3227070</wp:posOffset>
                </wp:positionH>
                <wp:positionV relativeFrom="paragraph">
                  <wp:posOffset>5851525</wp:posOffset>
                </wp:positionV>
                <wp:extent cx="372110" cy="1372235"/>
                <wp:effectExtent l="7620" t="12700" r="10795" b="5715"/>
                <wp:wrapNone/>
                <wp:docPr id="23" name="文本框 23"/>
                <wp:cNvGraphicFramePr/>
                <a:graphic xmlns:a="http://schemas.openxmlformats.org/drawingml/2006/main">
                  <a:graphicData uri="http://schemas.microsoft.com/office/word/2010/wordprocessingShape">
                    <wps:wsp>
                      <wps:cNvSpPr txBox="1">
                        <a:spLocks noChangeArrowheads="1"/>
                      </wps:cNvSpPr>
                      <wps:spPr bwMode="auto">
                        <a:xfrm>
                          <a:off x="0" y="0"/>
                          <a:ext cx="372110" cy="1372235"/>
                        </a:xfrm>
                        <a:prstGeom prst="rect">
                          <a:avLst/>
                        </a:prstGeom>
                        <a:solidFill>
                          <a:srgbClr val="FFFFFF"/>
                        </a:solidFill>
                        <a:ln w="9525">
                          <a:solidFill>
                            <a:srgbClr val="000000"/>
                          </a:solidFill>
                          <a:miter lim="800000"/>
                        </a:ln>
                      </wps:spPr>
                      <wps:txbx>
                        <w:txbxContent>
                          <w:p>
                            <w:r>
                              <w:rPr>
                                <w:rFonts w:hint="eastAsia"/>
                              </w:rPr>
                              <w:t>英语</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254.1pt;margin-top:460.75pt;height:108.05pt;width:29.3pt;z-index:251665408;mso-width-relative:page;mso-height-relative:page;" fillcolor="#FFFFFF" filled="t" stroked="t" coordsize="21600,21600" o:gfxdata="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oG44rZAAAADAEAAA8AAAAAAAAAAQAgAAAAIgAAAGRycy9kb3ducmV2LnhtbFBLAQIUABQAAAAI&#10;AIdO4kBTQ6tPJQIAAD0EAAAOAAAAAAAAAAEAIAAAACgBAABkcnMvZTJvRG9jLnhtbFBLBQYAAAAA&#10;BgAGAFkBAAC/BQAAAAA=&#10;">
                <v:fill on="t" focussize="0,0"/>
                <v:stroke color="#000000" miterlimit="8" joinstyle="miter"/>
                <v:imagedata o:title=""/>
                <o:lock v:ext="edit" aspectratio="f"/>
                <v:textbox style="layout-flow:vertical-ideographic;">
                  <w:txbxContent>
                    <w:p>
                      <w:r>
                        <w:rPr>
                          <w:rFonts w:hint="eastAsia"/>
                        </w:rPr>
                        <w:t>英语</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66432" behindDoc="0" locked="0" layoutInCell="1" allowOverlap="1">
                <wp:simplePos x="0" y="0"/>
                <wp:positionH relativeFrom="column">
                  <wp:posOffset>3599180</wp:posOffset>
                </wp:positionH>
                <wp:positionV relativeFrom="paragraph">
                  <wp:posOffset>5851525</wp:posOffset>
                </wp:positionV>
                <wp:extent cx="372110" cy="1372235"/>
                <wp:effectExtent l="8255" t="12700" r="10160" b="5715"/>
                <wp:wrapNone/>
                <wp:docPr id="22" name="文本框 22"/>
                <wp:cNvGraphicFramePr/>
                <a:graphic xmlns:a="http://schemas.openxmlformats.org/drawingml/2006/main">
                  <a:graphicData uri="http://schemas.microsoft.com/office/word/2010/wordprocessingShape">
                    <wps:wsp>
                      <wps:cNvSpPr txBox="1">
                        <a:spLocks noChangeArrowheads="1"/>
                      </wps:cNvSpPr>
                      <wps:spPr bwMode="auto">
                        <a:xfrm>
                          <a:off x="0" y="0"/>
                          <a:ext cx="372110" cy="1372235"/>
                        </a:xfrm>
                        <a:prstGeom prst="rect">
                          <a:avLst/>
                        </a:prstGeom>
                        <a:solidFill>
                          <a:srgbClr val="FFFFFF"/>
                        </a:solidFill>
                        <a:ln w="9525">
                          <a:solidFill>
                            <a:srgbClr val="000000"/>
                          </a:solidFill>
                          <a:miter lim="800000"/>
                        </a:ln>
                      </wps:spPr>
                      <wps:txbx>
                        <w:txbxContent>
                          <w:p>
                            <w:r>
                              <w:rPr>
                                <w:rFonts w:hint="eastAsia"/>
                              </w:rPr>
                              <w:t>体育与健康</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283.4pt;margin-top:460.75pt;height:108.05pt;width:29.3pt;z-index:251666432;mso-width-relative:page;mso-height-relative:page;" fillcolor="#FFFFFF" filled="t" stroked="t" coordsize="21600,21600" o:gfxdata="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uKwMTaAAAADAEAAA8AAAAAAAAAAQAgAAAAIgAAAGRycy9kb3ducmV2LnhtbFBLAQIUABQAAAAI&#10;AIdO4kBacxlBJAIAAD0EAAAOAAAAAAAAAAEAIAAAACkBAABkcnMvZTJvRG9jLnhtbFBLBQYAAAAA&#10;BgAGAFkBAAC/BQAAAAA=&#10;">
                <v:fill on="t" focussize="0,0"/>
                <v:stroke color="#000000" miterlimit="8" joinstyle="miter"/>
                <v:imagedata o:title=""/>
                <o:lock v:ext="edit" aspectratio="f"/>
                <v:textbox style="layout-flow:vertical-ideographic;">
                  <w:txbxContent>
                    <w:p>
                      <w:r>
                        <w:rPr>
                          <w:rFonts w:hint="eastAsia"/>
                        </w:rPr>
                        <w:t>体育与健康</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67456" behindDoc="0" locked="0" layoutInCell="1" allowOverlap="1">
                <wp:simplePos x="0" y="0"/>
                <wp:positionH relativeFrom="column">
                  <wp:posOffset>3971290</wp:posOffset>
                </wp:positionH>
                <wp:positionV relativeFrom="paragraph">
                  <wp:posOffset>5851525</wp:posOffset>
                </wp:positionV>
                <wp:extent cx="372110" cy="1372235"/>
                <wp:effectExtent l="8890" t="12700" r="9525" b="5715"/>
                <wp:wrapNone/>
                <wp:docPr id="21" name="文本框 21"/>
                <wp:cNvGraphicFramePr/>
                <a:graphic xmlns:a="http://schemas.openxmlformats.org/drawingml/2006/main">
                  <a:graphicData uri="http://schemas.microsoft.com/office/word/2010/wordprocessingShape">
                    <wps:wsp>
                      <wps:cNvSpPr txBox="1">
                        <a:spLocks noChangeArrowheads="1"/>
                      </wps:cNvSpPr>
                      <wps:spPr bwMode="auto">
                        <a:xfrm>
                          <a:off x="0" y="0"/>
                          <a:ext cx="372110" cy="1372235"/>
                        </a:xfrm>
                        <a:prstGeom prst="rect">
                          <a:avLst/>
                        </a:prstGeom>
                        <a:solidFill>
                          <a:srgbClr val="FFFFFF"/>
                        </a:solidFill>
                        <a:ln w="9525">
                          <a:solidFill>
                            <a:srgbClr val="000000"/>
                          </a:solidFill>
                          <a:miter lim="800000"/>
                        </a:ln>
                      </wps:spPr>
                      <wps:txbx>
                        <w:txbxContent>
                          <w:p>
                            <w:r>
                              <w:rPr>
                                <w:rFonts w:hint="eastAsia"/>
                              </w:rPr>
                              <w:t>公共艺术</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312.7pt;margin-top:460.75pt;height:108.05pt;width:29.3pt;z-index:251667456;mso-width-relative:page;mso-height-relative:page;" fillcolor="#FFFFFF" filled="t" stroked="t" coordsize="21600,21600" o:gfxdata="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OT4IH2gAAAAwBAAAPAAAAAAAAAAEAIAAAACIAAABkcnMvZG93bnJldi54bWxQSwECFAAUAAAA&#10;CACHTuJAQSPPUiUCAAA9BAAADgAAAAAAAAABACAAAAApAQAAZHJzL2Uyb0RvYy54bWxQSwUGAAAA&#10;AAYABgBZAQAAwAUAAAAA&#10;">
                <v:fill on="t" focussize="0,0"/>
                <v:stroke color="#000000" miterlimit="8" joinstyle="miter"/>
                <v:imagedata o:title=""/>
                <o:lock v:ext="edit" aspectratio="f"/>
                <v:textbox style="layout-flow:vertical-ideographic;">
                  <w:txbxContent>
                    <w:p>
                      <w:r>
                        <w:rPr>
                          <w:rFonts w:hint="eastAsia"/>
                        </w:rPr>
                        <w:t>公共艺术</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68480" behindDoc="0" locked="0" layoutInCell="1" allowOverlap="1">
                <wp:simplePos x="0" y="0"/>
                <wp:positionH relativeFrom="column">
                  <wp:posOffset>4343400</wp:posOffset>
                </wp:positionH>
                <wp:positionV relativeFrom="paragraph">
                  <wp:posOffset>5851525</wp:posOffset>
                </wp:positionV>
                <wp:extent cx="372110" cy="1372235"/>
                <wp:effectExtent l="9525" t="12700" r="8890" b="5715"/>
                <wp:wrapNone/>
                <wp:docPr id="20"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372110" cy="1372235"/>
                        </a:xfrm>
                        <a:prstGeom prst="rect">
                          <a:avLst/>
                        </a:prstGeom>
                        <a:solidFill>
                          <a:srgbClr val="FFFFFF"/>
                        </a:solidFill>
                        <a:ln w="9525">
                          <a:solidFill>
                            <a:srgbClr val="000000"/>
                          </a:solidFill>
                          <a:miter lim="800000"/>
                        </a:ln>
                      </wps:spPr>
                      <wps:txbx>
                        <w:txbxContent>
                          <w:p>
                            <w:r>
                              <w:rPr>
                                <w:rFonts w:hint="eastAsia"/>
                              </w:rPr>
                              <w:t>创新创业</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342pt;margin-top:460.75pt;height:108.05pt;width:29.3pt;z-index:251668480;mso-width-relative:page;mso-height-relative:page;" fillcolor="#FFFFFF" filled="t" stroked="t" coordsize="21600,21600" o:gfxdata="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HH2YXaAAAADAEAAA8AAAAAAAAAAQAgAAAAIgAAAGRycy9kb3ducmV2LnhtbFBLAQIUABQAAAAI&#10;AIdO4kBIE31cJAIAAD0EAAAOAAAAAAAAAAEAIAAAACkBAABkcnMvZTJvRG9jLnhtbFBLBQYAAAAA&#10;BgAGAFkBAAC/BQAAAAA=&#10;">
                <v:fill on="t" focussize="0,0"/>
                <v:stroke color="#000000" miterlimit="8" joinstyle="miter"/>
                <v:imagedata o:title=""/>
                <o:lock v:ext="edit" aspectratio="f"/>
                <v:textbox style="layout-flow:vertical-ideographic;">
                  <w:txbxContent>
                    <w:p>
                      <w:r>
                        <w:rPr>
                          <w:rFonts w:hint="eastAsia"/>
                        </w:rPr>
                        <w:t>创新创业</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69504" behindDoc="0" locked="0" layoutInCell="1" allowOverlap="1">
                <wp:simplePos x="0" y="0"/>
                <wp:positionH relativeFrom="column">
                  <wp:posOffset>4867910</wp:posOffset>
                </wp:positionH>
                <wp:positionV relativeFrom="paragraph">
                  <wp:posOffset>5851525</wp:posOffset>
                </wp:positionV>
                <wp:extent cx="443230" cy="1372235"/>
                <wp:effectExtent l="10160" t="12700" r="13335" b="5715"/>
                <wp:wrapNone/>
                <wp:docPr id="19" name="文本框 19"/>
                <wp:cNvGraphicFramePr/>
                <a:graphic xmlns:a="http://schemas.openxmlformats.org/drawingml/2006/main">
                  <a:graphicData uri="http://schemas.microsoft.com/office/word/2010/wordprocessingShape">
                    <wps:wsp>
                      <wps:cNvSpPr txBox="1">
                        <a:spLocks noChangeArrowheads="1"/>
                      </wps:cNvSpPr>
                      <wps:spPr bwMode="auto">
                        <a:xfrm>
                          <a:off x="0" y="0"/>
                          <a:ext cx="443230" cy="1372235"/>
                        </a:xfrm>
                        <a:prstGeom prst="rect">
                          <a:avLst/>
                        </a:prstGeom>
                        <a:solidFill>
                          <a:srgbClr val="FFFFFF"/>
                        </a:solidFill>
                        <a:ln w="9525">
                          <a:solidFill>
                            <a:srgbClr val="000000"/>
                          </a:solidFill>
                          <a:miter lim="800000"/>
                        </a:ln>
                      </wps:spPr>
                      <wps:txbx>
                        <w:txbxContent>
                          <w:p>
                            <w:pPr>
                              <w:jc w:val="left"/>
                            </w:pPr>
                            <w:r>
                              <w:rPr>
                                <w:rFonts w:hint="eastAsia"/>
                              </w:rPr>
                              <w:t>公共选修课</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383.3pt;margin-top:460.75pt;height:108.05pt;width:34.9pt;z-index:251669504;mso-width-relative:page;mso-height-relative:page;" fillcolor="#FFFFFF" filled="t" stroked="t" coordsize="21600,21600" o:gfxdata="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87g6bZAAAADAEAAA8AAAAAAAAAAQAgAAAAIgAAAGRycy9kb3ducmV2LnhtbFBLAQIUABQAAAAI&#10;AIdO4kDc2o3xJQIAAD0EAAAOAAAAAAAAAAEAIAAAACgBAABkcnMvZTJvRG9jLnhtbFBLBQYAAAAA&#10;BgAGAFkBAAC/BQAAAAA=&#10;">
                <v:fill on="t" focussize="0,0"/>
                <v:stroke color="#000000" miterlimit="8" joinstyle="miter"/>
                <v:imagedata o:title=""/>
                <o:lock v:ext="edit" aspectratio="f"/>
                <v:textbox style="layout-flow:vertical-ideographic;">
                  <w:txbxContent>
                    <w:p>
                      <w:pPr>
                        <w:jc w:val="left"/>
                      </w:pPr>
                      <w:r>
                        <w:rPr>
                          <w:rFonts w:hint="eastAsia"/>
                        </w:rPr>
                        <w:t>公共选修课</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70528" behindDoc="0" locked="0" layoutInCell="1" allowOverlap="1">
                <wp:simplePos x="0" y="0"/>
                <wp:positionH relativeFrom="column">
                  <wp:posOffset>876935</wp:posOffset>
                </wp:positionH>
                <wp:positionV relativeFrom="paragraph">
                  <wp:posOffset>5572125</wp:posOffset>
                </wp:positionV>
                <wp:extent cx="0" cy="279400"/>
                <wp:effectExtent l="10160" t="9525" r="8890" b="6350"/>
                <wp:wrapNone/>
                <wp:docPr id="18" name="直接箭头连接符 18"/>
                <wp:cNvGraphicFramePr/>
                <a:graphic xmlns:a="http://schemas.openxmlformats.org/drawingml/2006/main">
                  <a:graphicData uri="http://schemas.microsoft.com/office/word/2010/wordprocessingShape">
                    <wps:wsp>
                      <wps:cNvCnPr>
                        <a:cxnSpLocks noChangeShapeType="1"/>
                      </wps:cNvCnPr>
                      <wps:spPr bwMode="auto">
                        <a:xfrm flipV="1">
                          <a:off x="0" y="0"/>
                          <a:ext cx="0" cy="27940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69.05pt;margin-top:438.75pt;height:22pt;width:0pt;z-index:251670528;mso-width-relative:page;mso-height-relative:page;" filled="f" stroked="t" coordsize="21600,21600" o:gfxdata="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YsWhvYAAAACwEAAA8A&#10;AAAAAAAAAQAgAAAAIgAAAGRycy9kb3ducmV2LnhtbFBLAQIUABQAAAAIAIdO4kCan0fj3gEAAHsD&#10;AAAOAAAAAAAAAAEAIAAAACcBAABkcnMvZTJvRG9jLnhtbFBLBQYAAAAABgAGAFkBAAB3BQAAAAA=&#10;">
                <v:fill on="f" focussize="0,0"/>
                <v:stroke color="#000000" joinstyle="round"/>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71552" behindDoc="0" locked="0" layoutInCell="1" allowOverlap="1">
                <wp:simplePos x="0" y="0"/>
                <wp:positionH relativeFrom="column">
                  <wp:posOffset>876935</wp:posOffset>
                </wp:positionH>
                <wp:positionV relativeFrom="paragraph">
                  <wp:posOffset>5571490</wp:posOffset>
                </wp:positionV>
                <wp:extent cx="3658235" cy="635"/>
                <wp:effectExtent l="10160" t="8890" r="8255" b="9525"/>
                <wp:wrapNone/>
                <wp:docPr id="17" name="直接箭头连接符 17"/>
                <wp:cNvGraphicFramePr/>
                <a:graphic xmlns:a="http://schemas.openxmlformats.org/drawingml/2006/main">
                  <a:graphicData uri="http://schemas.microsoft.com/office/word/2010/wordprocessingShape">
                    <wps:wsp>
                      <wps:cNvCnPr>
                        <a:cxnSpLocks noChangeShapeType="1"/>
                      </wps:cNvCnPr>
                      <wps:spPr bwMode="auto">
                        <a:xfrm>
                          <a:off x="0" y="0"/>
                          <a:ext cx="3658235" cy="63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9.05pt;margin-top:438.7pt;height:0.05pt;width:288.05pt;z-index:251671552;mso-width-relative:page;mso-height-relative:page;" filled="f" stroked="t" coordsize="21600,21600" o:gfxdata="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6vYHNgAAAALAQAADwAA&#10;AAAAAAABACAAAAAiAAAAZHJzL2Rvd25yZXYueG1sUEsBAhQAFAAAAAgAh07iQO/0ZyHdAQAAdAMA&#10;AA4AAAAAAAAAAQAgAAAAJwEAAGRycy9lMm9Eb2MueG1sUEsFBgAAAAAGAAYAWQEAAHYFAAAAAA==&#10;">
                <v:fill on="f" focussize="0,0"/>
                <v:stroke color="#000000" joinstyle="round"/>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72576" behindDoc="0" locked="0" layoutInCell="1" allowOverlap="1">
                <wp:simplePos x="0" y="0"/>
                <wp:positionH relativeFrom="column">
                  <wp:posOffset>4535170</wp:posOffset>
                </wp:positionH>
                <wp:positionV relativeFrom="paragraph">
                  <wp:posOffset>5572125</wp:posOffset>
                </wp:positionV>
                <wp:extent cx="0" cy="279400"/>
                <wp:effectExtent l="10795" t="9525" r="8255" b="6350"/>
                <wp:wrapNone/>
                <wp:docPr id="16" name="直接箭头连接符 16"/>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57.1pt;margin-top:438.75pt;height:22pt;width:0pt;z-index:251672576;mso-width-relative:page;mso-height-relative:page;" filled="f" stroked="t" coordsize="21600,21600" o:gfxdata="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iW0b9gAAAALAQAADwAAAAAA&#10;AAABACAAAAAiAAAAZHJzL2Rvd25yZXYueG1sUEsBAhQAFAAAAAgAh07iQHx3OszaAQAAcQMAAA4A&#10;AAAAAAAAAQAgAAAAJwEAAGRycy9lMm9Eb2MueG1sUEsFBgAAAAAGAAYAWQEAAHMFAAAAAA==&#10;">
                <v:fill on="f" focussize="0,0"/>
                <v:stroke color="#000000" joinstyle="round"/>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73600" behindDoc="0" locked="0" layoutInCell="1" allowOverlap="1">
                <wp:simplePos x="0" y="0"/>
                <wp:positionH relativeFrom="column">
                  <wp:posOffset>1546860</wp:posOffset>
                </wp:positionH>
                <wp:positionV relativeFrom="paragraph">
                  <wp:posOffset>5177790</wp:posOffset>
                </wp:positionV>
                <wp:extent cx="0" cy="170815"/>
                <wp:effectExtent l="60960" t="15240" r="53340" b="13970"/>
                <wp:wrapNone/>
                <wp:docPr id="15" name="直接箭头连接符 15"/>
                <wp:cNvGraphicFramePr/>
                <a:graphic xmlns:a="http://schemas.openxmlformats.org/drawingml/2006/main">
                  <a:graphicData uri="http://schemas.microsoft.com/office/word/2010/wordprocessingShape">
                    <wps:wsp>
                      <wps:cNvCnPr>
                        <a:cxnSpLocks noChangeShapeType="1"/>
                      </wps:cNvCnPr>
                      <wps:spPr bwMode="auto">
                        <a:xfrm flipV="1">
                          <a:off x="0" y="0"/>
                          <a:ext cx="0" cy="17081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y;margin-left:121.8pt;margin-top:407.7pt;height:13.45pt;width:0pt;z-index:251673600;mso-width-relative:page;mso-height-relative:page;" filled="f" stroked="t" coordsize="21600,21600" o:gfxdata="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V5XwV2AAAAAsBAAAPAAAAAAAAAAEAIAAAACIAAABkcnMvZG93bnJldi54bWxQ&#10;SwECFAAUAAAACACHTuJAdjMM1PcBAACpAwAADgAAAAAAAAABACAAAAAnAQAAZHJzL2Uyb0RvYy54&#10;bWxQSwUGAAAAAAYABgBZAQAAkAUAAAAA&#10;">
                <v:fill on="f" focussize="0,0"/>
                <v:stroke color="#000000" joinstyle="round" endarrow="block"/>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74624" behindDoc="0" locked="0" layoutInCell="1" allowOverlap="1">
                <wp:simplePos x="0" y="0"/>
                <wp:positionH relativeFrom="column">
                  <wp:posOffset>3737610</wp:posOffset>
                </wp:positionH>
                <wp:positionV relativeFrom="paragraph">
                  <wp:posOffset>5177790</wp:posOffset>
                </wp:positionV>
                <wp:extent cx="0" cy="170180"/>
                <wp:effectExtent l="60960" t="15240" r="53340" b="5080"/>
                <wp:wrapNone/>
                <wp:docPr id="14" name="直接箭头连接符 14"/>
                <wp:cNvGraphicFramePr/>
                <a:graphic xmlns:a="http://schemas.openxmlformats.org/drawingml/2006/main">
                  <a:graphicData uri="http://schemas.microsoft.com/office/word/2010/wordprocessingShape">
                    <wps:wsp>
                      <wps:cNvCnPr>
                        <a:cxnSpLocks noChangeShapeType="1"/>
                      </wps:cNvCnPr>
                      <wps:spPr bwMode="auto">
                        <a:xfrm flipV="1">
                          <a:off x="0" y="0"/>
                          <a:ext cx="0" cy="17018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y;margin-left:294.3pt;margin-top:407.7pt;height:13.4pt;width:0pt;z-index:251674624;mso-width-relative:page;mso-height-relative:page;" filled="f" stroked="t" coordsize="21600,21600" o:gfxdata="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v6tNgAAAALAQAADwAAAAAAAAABACAAAAAiAAAAZHJzL2Rvd25yZXYueG1s&#10;UEsBAhQAFAAAAAgAh07iQPIv/rP4AQAAqQMAAA4AAAAAAAAAAQAgAAAAJwEAAGRycy9lMm9Eb2Mu&#10;eG1sUEsFBgAAAAAGAAYAWQEAAJEFAAAAAA==&#10;">
                <v:fill on="f" focussize="0,0"/>
                <v:stroke color="#000000" joinstyle="round" endarrow="block"/>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75648" behindDoc="0" locked="0" layoutInCell="1" allowOverlap="1">
                <wp:simplePos x="0" y="0"/>
                <wp:positionH relativeFrom="column">
                  <wp:posOffset>1546860</wp:posOffset>
                </wp:positionH>
                <wp:positionV relativeFrom="paragraph">
                  <wp:posOffset>5347970</wp:posOffset>
                </wp:positionV>
                <wp:extent cx="2190750" cy="635"/>
                <wp:effectExtent l="13335" t="13970" r="5715" b="13970"/>
                <wp:wrapNone/>
                <wp:docPr id="13" name="直接箭头连接符 13"/>
                <wp:cNvGraphicFramePr/>
                <a:graphic xmlns:a="http://schemas.openxmlformats.org/drawingml/2006/main">
                  <a:graphicData uri="http://schemas.microsoft.com/office/word/2010/wordprocessingShape">
                    <wps:wsp>
                      <wps:cNvCnPr>
                        <a:cxnSpLocks noChangeShapeType="1"/>
                      </wps:cNvCnPr>
                      <wps:spPr bwMode="auto">
                        <a:xfrm>
                          <a:off x="0" y="0"/>
                          <a:ext cx="2190750" cy="63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21.8pt;margin-top:421.1pt;height:0.05pt;width:172.5pt;z-index:251675648;mso-width-relative:page;mso-height-relative:page;" filled="f" stroked="t" coordsize="21600,21600" o:gfxdata="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OQbZ7ZAAAACwEAAA8A&#10;AAAAAAAAAQAgAAAAIgAAAGRycy9kb3ducmV2LnhtbFBLAQIUABQAAAAIAIdO4kAcJXaW3QEAAHQD&#10;AAAOAAAAAAAAAAEAIAAAACgBAABkcnMvZTJvRG9jLnhtbFBLBQYAAAAABgAGAFkBAAB3BQAAAAA=&#10;">
                <v:fill on="f" focussize="0,0"/>
                <v:stroke color="#000000" joinstyle="round"/>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76672" behindDoc="0" locked="0" layoutInCell="1" allowOverlap="1">
                <wp:simplePos x="0" y="0"/>
                <wp:positionH relativeFrom="column">
                  <wp:posOffset>2663190</wp:posOffset>
                </wp:positionH>
                <wp:positionV relativeFrom="paragraph">
                  <wp:posOffset>5347970</wp:posOffset>
                </wp:positionV>
                <wp:extent cx="0" cy="223520"/>
                <wp:effectExtent l="53340" t="23495" r="60960" b="10160"/>
                <wp:wrapNone/>
                <wp:docPr id="12" name="直接箭头连接符 12"/>
                <wp:cNvGraphicFramePr/>
                <a:graphic xmlns:a="http://schemas.openxmlformats.org/drawingml/2006/main">
                  <a:graphicData uri="http://schemas.microsoft.com/office/word/2010/wordprocessingShape">
                    <wps:wsp>
                      <wps:cNvCnPr>
                        <a:cxnSpLocks noChangeShapeType="1"/>
                      </wps:cNvCnPr>
                      <wps:spPr bwMode="auto">
                        <a:xfrm flipV="1">
                          <a:off x="0" y="0"/>
                          <a:ext cx="0" cy="22352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y;margin-left:209.7pt;margin-top:421.1pt;height:17.6pt;width:0pt;z-index:251676672;mso-width-relative:page;mso-height-relative:page;" filled="f" stroked="t" coordsize="21600,21600" o:gfxdata="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suUDNgAAAALAQAADwAAAAAAAAABACAAAAAiAAAAZHJzL2Rvd25yZXYueG1s&#10;UEsBAhQAFAAAAAgAh07iQICpQY/4AQAAqQMAAA4AAAAAAAAAAQAgAAAAJwEAAGRycy9lMm9Eb2Mu&#10;eG1sUEsFBgAAAAAGAAYAWQEAAJEFAAAAAA==&#10;">
                <v:fill on="f" focussize="0,0"/>
                <v:stroke color="#000000" joinstyle="round" endarrow="block"/>
                <v:imagedata o:title=""/>
                <o:lock v:ext="edit" aspectratio="f"/>
              </v:shape>
            </w:pict>
          </mc:Fallback>
        </mc:AlternateContent>
      </w:r>
      <w:r>
        <w:rPr>
          <w:rFonts w:ascii="宋体" w:hAnsi="宋体" w:cs="宋体"/>
          <w:kern w:val="0"/>
          <w:sz w:val="24"/>
        </w:rPr>
        <mc:AlternateContent>
          <mc:Choice Requires="wps">
            <w:drawing>
              <wp:anchor distT="0" distB="0" distL="114300" distR="114300" simplePos="0" relativeHeight="251677696" behindDoc="0" locked="0" layoutInCell="1" allowOverlap="1">
                <wp:simplePos x="0" y="0"/>
                <wp:positionH relativeFrom="column">
                  <wp:posOffset>47625</wp:posOffset>
                </wp:positionH>
                <wp:positionV relativeFrom="paragraph">
                  <wp:posOffset>5851525</wp:posOffset>
                </wp:positionV>
                <wp:extent cx="372110" cy="1372235"/>
                <wp:effectExtent l="9525" t="12700" r="8890" b="571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372110" cy="1372235"/>
                        </a:xfrm>
                        <a:prstGeom prst="rect">
                          <a:avLst/>
                        </a:prstGeom>
                        <a:solidFill>
                          <a:srgbClr val="FFFFFF"/>
                        </a:solidFill>
                        <a:ln w="9525">
                          <a:solidFill>
                            <a:srgbClr val="000000"/>
                          </a:solidFill>
                          <a:miter lim="800000"/>
                        </a:ln>
                      </wps:spPr>
                      <wps:txbx>
                        <w:txbxContent>
                          <w:p>
                            <w:r>
                              <w:rPr>
                                <w:rFonts w:hint="eastAsia"/>
                              </w:rPr>
                              <w:t>公共基础课</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3.75pt;margin-top:460.75pt;height:108.05pt;width:29.3pt;z-index:251677696;mso-width-relative:page;mso-height-relative:page;" fillcolor="#FFFFFF" filled="t" stroked="t" coordsize="21600,21600" o:gfxdata="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9kX&#10;Y9YAAAAJAQAADwAAAAAAAAABACAAAAAiAAAAZHJzL2Rvd25yZXYueG1sUEsBAhQAFAAAAAgAh07i&#10;QJVl8jAkAgAAOwQAAA4AAAAAAAAAAQAgAAAAJQEAAGRycy9lMm9Eb2MueG1sUEsFBgAAAAAGAAYA&#10;WQEAALsFAAAAAA==&#10;">
                <v:fill on="t" focussize="0,0"/>
                <v:stroke color="#000000" miterlimit="8" joinstyle="miter"/>
                <v:imagedata o:title=""/>
                <o:lock v:ext="edit" aspectratio="f"/>
                <v:textbox style="layout-flow:vertical-ideographic;">
                  <w:txbxContent>
                    <w:p>
                      <w:r>
                        <w:rPr>
                          <w:rFonts w:hint="eastAsia"/>
                        </w:rPr>
                        <w:t>公共基础课</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78720" behindDoc="0" locked="0" layoutInCell="1" allowOverlap="1">
                <wp:simplePos x="0" y="0"/>
                <wp:positionH relativeFrom="column">
                  <wp:posOffset>568325</wp:posOffset>
                </wp:positionH>
                <wp:positionV relativeFrom="paragraph">
                  <wp:posOffset>74295</wp:posOffset>
                </wp:positionV>
                <wp:extent cx="4742815" cy="361950"/>
                <wp:effectExtent l="6350" t="7620" r="13335" b="1143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4742815" cy="361950"/>
                        </a:xfrm>
                        <a:prstGeom prst="rect">
                          <a:avLst/>
                        </a:prstGeom>
                        <a:solidFill>
                          <a:srgbClr val="FFFFFF"/>
                        </a:solidFill>
                        <a:ln w="9525">
                          <a:solidFill>
                            <a:srgbClr val="000000"/>
                          </a:solidFill>
                          <a:miter lim="800000"/>
                        </a:ln>
                      </wps:spPr>
                      <wps:txbx>
                        <w:txbxContent>
                          <w:p>
                            <w:pPr>
                              <w:jc w:val="center"/>
                            </w:pPr>
                            <w:r>
                              <w:rPr>
                                <w:rFonts w:hint="eastAsia"/>
                              </w:rPr>
                              <w:t>顶岗实习</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4.75pt;margin-top:5.85pt;height:28.5pt;width:373.45pt;z-index:251678720;mso-width-relative:page;mso-height-relative:page;" fillcolor="#FFFFFF" filled="t" stroked="t" coordsize="21600,21600" o:gfxdata="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lTpdBNgAAAAIAQAADwAAAAAAAAABACAAAAAiAAAAZHJzL2Rvd25yZXYueG1sUEsBAhQAFAAAAAgA&#10;h07iQGnAGiIlAgAAOQQAAA4AAAAAAAAAAQAgAAAAJwEAAGRycy9lMm9Eb2MueG1sUEsFBgAAAAAG&#10;AAYAWQEAAL4FAAAAAA==&#10;">
                <v:fill on="t" focussize="0,0"/>
                <v:stroke color="#000000" miterlimit="8" joinstyle="miter"/>
                <v:imagedata o:title=""/>
                <o:lock v:ext="edit" aspectratio="f"/>
                <v:textbox>
                  <w:txbxContent>
                    <w:p>
                      <w:pPr>
                        <w:jc w:val="center"/>
                      </w:pPr>
                      <w:r>
                        <w:rPr>
                          <w:rFonts w:hint="eastAsia"/>
                        </w:rPr>
                        <w:t>顶岗实习</w:t>
                      </w:r>
                    </w:p>
                  </w:txbxContent>
                </v:textbox>
              </v:shape>
            </w:pict>
          </mc:Fallback>
        </mc:AlternateContent>
      </w:r>
      <w:r>
        <w:br w:type="page"/>
      </w:r>
      <w:r>
        <w:t xml:space="preserve"> </w:t>
      </w:r>
    </w:p>
    <w:p>
      <w:pPr>
        <w:rPr>
          <w:rFonts w:ascii="宋体" w:hAnsi="宋体" w:cs="宋体"/>
          <w:b/>
          <w:sz w:val="30"/>
          <w:szCs w:val="30"/>
        </w:rPr>
      </w:pPr>
      <w:r>
        <w:rPr>
          <w:rFonts w:hint="eastAsia" w:ascii="宋体" w:hAnsi="宋体" w:cs="宋体"/>
          <w:b/>
          <w:sz w:val="30"/>
          <w:szCs w:val="30"/>
        </w:rPr>
        <w:t>九、课程设置及要求</w:t>
      </w:r>
    </w:p>
    <w:p>
      <w:pPr>
        <w:ind w:firstLine="600" w:firstLineChars="200"/>
        <w:rPr>
          <w:rFonts w:ascii="仿宋" w:hAnsi="仿宋" w:eastAsia="仿宋" w:cs="仿宋"/>
          <w:sz w:val="30"/>
          <w:szCs w:val="30"/>
        </w:rPr>
      </w:pPr>
      <w:r>
        <w:rPr>
          <w:rFonts w:hint="eastAsia" w:ascii="仿宋" w:hAnsi="仿宋" w:eastAsia="仿宋" w:cs="仿宋"/>
          <w:sz w:val="30"/>
          <w:szCs w:val="30"/>
        </w:rPr>
        <w:t>本专业课程设置分为公共基础课和专业技能课。</w:t>
      </w:r>
    </w:p>
    <w:p>
      <w:pPr>
        <w:ind w:firstLine="600" w:firstLineChars="200"/>
        <w:rPr>
          <w:rFonts w:ascii="仿宋" w:hAnsi="仿宋" w:eastAsia="仿宋" w:cs="仿宋"/>
          <w:sz w:val="30"/>
          <w:szCs w:val="30"/>
        </w:rPr>
      </w:pPr>
      <w:r>
        <w:rPr>
          <w:rFonts w:hint="eastAsia" w:ascii="仿宋" w:hAnsi="仿宋" w:eastAsia="仿宋" w:cs="仿宋"/>
          <w:sz w:val="30"/>
          <w:szCs w:val="30"/>
        </w:rPr>
        <w:t>公共基础课包括思想政治课、文化课、体育与健康、信息技术等。</w:t>
      </w:r>
    </w:p>
    <w:p>
      <w:pPr>
        <w:ind w:firstLine="600" w:firstLineChars="200"/>
        <w:rPr>
          <w:rFonts w:ascii="仿宋" w:hAnsi="仿宋" w:eastAsia="仿宋" w:cs="仿宋"/>
          <w:sz w:val="30"/>
          <w:szCs w:val="30"/>
        </w:rPr>
      </w:pPr>
      <w:r>
        <w:rPr>
          <w:rFonts w:hint="eastAsia" w:ascii="仿宋" w:hAnsi="仿宋" w:eastAsia="仿宋" w:cs="仿宋"/>
          <w:sz w:val="30"/>
          <w:szCs w:val="30"/>
        </w:rPr>
        <w:t>专业技能课包括专业核心课和专业（技能）方向课，实习实训是专业技能课教学的重要内容，含校内外实训、顶岗实习等多种形式。劳动教育以实习实训课为主要载体开展，其他课程结合学科、专业特点，有机融入劳动教育内容，其中劳动精神、劳模精神、工匠精神专题教育不少于1</w:t>
      </w:r>
      <w:r>
        <w:rPr>
          <w:rFonts w:ascii="仿宋" w:hAnsi="仿宋" w:eastAsia="仿宋" w:cs="仿宋"/>
          <w:sz w:val="30"/>
          <w:szCs w:val="30"/>
        </w:rPr>
        <w:t>6</w:t>
      </w:r>
      <w:r>
        <w:rPr>
          <w:rFonts w:hint="eastAsia" w:ascii="仿宋" w:hAnsi="仿宋" w:eastAsia="仿宋" w:cs="仿宋"/>
          <w:sz w:val="30"/>
          <w:szCs w:val="30"/>
        </w:rPr>
        <w:t>学时。</w:t>
      </w:r>
    </w:p>
    <w:p>
      <w:pPr>
        <w:pStyle w:val="28"/>
        <w:numPr>
          <w:ilvl w:val="0"/>
          <w:numId w:val="3"/>
        </w:numPr>
        <w:ind w:firstLineChars="0"/>
        <w:rPr>
          <w:rFonts w:ascii="宋体" w:hAnsi="宋体" w:cs="宋体"/>
          <w:b/>
          <w:bCs/>
          <w:sz w:val="30"/>
          <w:szCs w:val="30"/>
        </w:rPr>
      </w:pPr>
      <w:r>
        <w:rPr>
          <w:rFonts w:hint="eastAsia" w:ascii="宋体" w:hAnsi="宋体" w:cs="宋体"/>
          <w:b/>
          <w:bCs/>
          <w:sz w:val="30"/>
          <w:szCs w:val="30"/>
        </w:rPr>
        <w:t>公共基础课程</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456"/>
        <w:gridCol w:w="4806"/>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tcPr>
          <w:p>
            <w:pPr>
              <w:jc w:val="center"/>
              <w:rPr>
                <w:rFonts w:ascii="宋体" w:hAnsi="宋体" w:cs="宋体"/>
                <w:b/>
                <w:sz w:val="28"/>
                <w:szCs w:val="28"/>
              </w:rPr>
            </w:pPr>
            <w:bookmarkStart w:id="1" w:name="_Hlk59030552"/>
            <w:r>
              <w:rPr>
                <w:rFonts w:hint="eastAsia" w:ascii="宋体" w:hAnsi="宋体" w:cs="宋体"/>
                <w:b/>
                <w:sz w:val="28"/>
                <w:szCs w:val="28"/>
              </w:rPr>
              <w:t>序号</w:t>
            </w:r>
          </w:p>
        </w:tc>
        <w:tc>
          <w:tcPr>
            <w:tcW w:w="854" w:type="pct"/>
          </w:tcPr>
          <w:p>
            <w:pPr>
              <w:jc w:val="center"/>
              <w:rPr>
                <w:rFonts w:ascii="宋体" w:hAnsi="宋体" w:cs="宋体"/>
                <w:b/>
                <w:sz w:val="28"/>
                <w:szCs w:val="28"/>
              </w:rPr>
            </w:pPr>
            <w:r>
              <w:rPr>
                <w:rFonts w:hint="eastAsia" w:ascii="宋体" w:hAnsi="宋体" w:cs="宋体"/>
                <w:b/>
                <w:sz w:val="28"/>
                <w:szCs w:val="28"/>
              </w:rPr>
              <w:t>课程名称</w:t>
            </w:r>
          </w:p>
        </w:tc>
        <w:tc>
          <w:tcPr>
            <w:tcW w:w="2820" w:type="pct"/>
          </w:tcPr>
          <w:p>
            <w:pPr>
              <w:jc w:val="center"/>
              <w:rPr>
                <w:rFonts w:ascii="宋体" w:hAnsi="宋体" w:cs="宋体"/>
                <w:b/>
                <w:sz w:val="28"/>
                <w:szCs w:val="28"/>
              </w:rPr>
            </w:pPr>
            <w:r>
              <w:rPr>
                <w:rFonts w:hint="eastAsia" w:ascii="宋体" w:hAnsi="宋体" w:cs="宋体"/>
                <w:b/>
                <w:sz w:val="28"/>
                <w:szCs w:val="28"/>
              </w:rPr>
              <w:t>主要教学内容和要求</w:t>
            </w:r>
          </w:p>
        </w:tc>
        <w:tc>
          <w:tcPr>
            <w:tcW w:w="816" w:type="pct"/>
          </w:tcPr>
          <w:p>
            <w:pPr>
              <w:jc w:val="center"/>
              <w:rPr>
                <w:rFonts w:ascii="宋体" w:hAnsi="宋体" w:cs="宋体"/>
                <w:b/>
                <w:sz w:val="28"/>
                <w:szCs w:val="28"/>
              </w:rPr>
            </w:pPr>
            <w:r>
              <w:rPr>
                <w:rFonts w:hint="eastAsia" w:ascii="宋体" w:hAnsi="宋体" w:cs="宋体"/>
                <w:b/>
                <w:sz w:val="28"/>
                <w:szCs w:val="2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tcPr>
          <w:p>
            <w:pPr>
              <w:jc w:val="center"/>
              <w:rPr>
                <w:rFonts w:ascii="宋体" w:hAnsi="宋体" w:cs="宋体"/>
                <w:bCs/>
                <w:sz w:val="28"/>
                <w:szCs w:val="28"/>
              </w:rPr>
            </w:pPr>
          </w:p>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1</w:t>
            </w:r>
          </w:p>
        </w:tc>
        <w:tc>
          <w:tcPr>
            <w:tcW w:w="854" w:type="pct"/>
          </w:tcPr>
          <w:p>
            <w:pPr>
              <w:jc w:val="center"/>
              <w:rPr>
                <w:rFonts w:ascii="宋体" w:hAnsi="宋体" w:cs="宋体"/>
                <w:bCs/>
                <w:sz w:val="28"/>
                <w:szCs w:val="28"/>
              </w:rPr>
            </w:pPr>
          </w:p>
          <w:p>
            <w:pPr>
              <w:jc w:val="center"/>
              <w:rPr>
                <w:rFonts w:ascii="宋体" w:hAnsi="宋体" w:cs="宋体"/>
                <w:bCs/>
                <w:sz w:val="30"/>
                <w:szCs w:val="30"/>
              </w:rPr>
            </w:pPr>
            <w:r>
              <w:rPr>
                <w:rFonts w:hint="eastAsia" w:ascii="宋体" w:hAnsi="宋体" w:cs="宋体"/>
                <w:bCs/>
                <w:sz w:val="28"/>
                <w:szCs w:val="28"/>
              </w:rPr>
              <w:t>中国特色社会主义</w:t>
            </w:r>
          </w:p>
        </w:tc>
        <w:tc>
          <w:tcPr>
            <w:tcW w:w="2820" w:type="pct"/>
          </w:tcPr>
          <w:p>
            <w:pPr>
              <w:ind w:firstLine="480" w:firstLineChars="200"/>
              <w:rPr>
                <w:rFonts w:ascii="仿宋" w:hAnsi="仿宋" w:eastAsia="仿宋" w:cs="仿宋"/>
                <w:sz w:val="24"/>
              </w:rPr>
            </w:pPr>
            <w:r>
              <w:rPr>
                <w:rFonts w:hint="eastAsia" w:ascii="仿宋" w:hAnsi="仿宋" w:eastAsia="仿宋" w:cs="仿宋"/>
                <w:sz w:val="24"/>
              </w:rPr>
              <w:t>依据中等职业学校思想政治课程标准（2</w:t>
            </w:r>
            <w:r>
              <w:rPr>
                <w:rFonts w:ascii="仿宋" w:hAnsi="仿宋" w:eastAsia="仿宋" w:cs="仿宋"/>
                <w:sz w:val="24"/>
              </w:rPr>
              <w:t>020</w:t>
            </w:r>
            <w:r>
              <w:rPr>
                <w:rFonts w:hint="eastAsia" w:ascii="仿宋" w:hAnsi="仿宋" w:eastAsia="仿宋" w:cs="仿宋"/>
                <w:sz w:val="24"/>
              </w:rPr>
              <w:t>年版）开设，以习近平新时代中国特色社会主义思想为指导，阐释中国特色社会主义的开创与发展，明确中国特色社会主义进入新时代的历史方位，阐明中国特色社会主义建设“五位一体”总体布局的基本内容，引导学生树立对马克思主义的信仰、对中国特色社会主义的信念、对中华民族伟大复兴中国梦的信心，坚定中国特色社会主义道路自信、理论自信、制度自信、文化自信、把爱国情、强国志、报国行自觉融入坚持和发展中国特色社会主义事业、建设社会主义现代化强国、实现中华民族伟大复兴的奋斗之中。</w:t>
            </w:r>
          </w:p>
        </w:tc>
        <w:tc>
          <w:tcPr>
            <w:tcW w:w="816" w:type="pct"/>
          </w:tcPr>
          <w:p>
            <w:pPr>
              <w:jc w:val="center"/>
              <w:rPr>
                <w:rFonts w:ascii="宋体" w:hAnsi="宋体" w:cs="宋体"/>
                <w:bCs/>
                <w:sz w:val="30"/>
                <w:szCs w:val="30"/>
              </w:rPr>
            </w:pPr>
          </w:p>
          <w:p>
            <w:pPr>
              <w:jc w:val="center"/>
              <w:rPr>
                <w:rFonts w:ascii="宋体" w:hAnsi="宋体" w:cs="宋体"/>
                <w:bCs/>
                <w:sz w:val="30"/>
                <w:szCs w:val="30"/>
              </w:rPr>
            </w:pPr>
          </w:p>
          <w:p>
            <w:pPr>
              <w:jc w:val="center"/>
              <w:rPr>
                <w:rFonts w:ascii="宋体" w:hAnsi="宋体" w:cs="宋体"/>
                <w:bCs/>
                <w:sz w:val="30"/>
                <w:szCs w:val="30"/>
              </w:rPr>
            </w:pPr>
            <w:r>
              <w:rPr>
                <w:rFonts w:hint="eastAsia" w:ascii="宋体" w:hAnsi="宋体" w:cs="宋体"/>
                <w:bCs/>
                <w:sz w:val="30"/>
                <w:szCs w:val="30"/>
              </w:rPr>
              <w:t>4</w:t>
            </w:r>
            <w:r>
              <w:rPr>
                <w:rFonts w:ascii="宋体" w:hAnsi="宋体" w:cs="宋体"/>
                <w:bCs/>
                <w:sz w:val="30"/>
                <w:szCs w:val="3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tcPr>
          <w:p>
            <w:pPr>
              <w:jc w:val="center"/>
              <w:rPr>
                <w:rFonts w:ascii="宋体" w:hAnsi="宋体" w:cs="宋体"/>
                <w:bCs/>
                <w:sz w:val="28"/>
                <w:szCs w:val="28"/>
              </w:rPr>
            </w:pPr>
            <w:r>
              <w:rPr>
                <w:rFonts w:hint="eastAsia" w:ascii="宋体" w:hAnsi="宋体" w:cs="宋体"/>
                <w:bCs/>
                <w:sz w:val="28"/>
                <w:szCs w:val="28"/>
              </w:rPr>
              <w:t>2</w:t>
            </w:r>
          </w:p>
        </w:tc>
        <w:tc>
          <w:tcPr>
            <w:tcW w:w="854" w:type="pct"/>
          </w:tcPr>
          <w:p>
            <w:pPr>
              <w:jc w:val="center"/>
              <w:rPr>
                <w:rFonts w:ascii="宋体" w:hAnsi="宋体" w:cs="宋体"/>
                <w:bCs/>
                <w:sz w:val="30"/>
                <w:szCs w:val="30"/>
              </w:rPr>
            </w:pPr>
            <w:r>
              <w:rPr>
                <w:rFonts w:hint="eastAsia" w:ascii="宋体" w:hAnsi="宋体" w:cs="宋体"/>
                <w:bCs/>
                <w:sz w:val="28"/>
                <w:szCs w:val="28"/>
              </w:rPr>
              <w:t>心里健康与职业生涯</w:t>
            </w:r>
          </w:p>
        </w:tc>
        <w:tc>
          <w:tcPr>
            <w:tcW w:w="2820" w:type="pct"/>
          </w:tcPr>
          <w:p>
            <w:pPr>
              <w:ind w:firstLine="480" w:firstLineChars="200"/>
              <w:rPr>
                <w:rFonts w:ascii="仿宋" w:hAnsi="仿宋" w:eastAsia="仿宋" w:cs="仿宋"/>
                <w:sz w:val="24"/>
              </w:rPr>
            </w:pPr>
            <w:r>
              <w:rPr>
                <w:rFonts w:hint="eastAsia" w:ascii="仿宋" w:hAnsi="仿宋" w:eastAsia="仿宋" w:cs="仿宋"/>
                <w:sz w:val="24"/>
              </w:rPr>
              <w:t>依据中等职业学校思想政治课程标(2020年版)开设，基于社会发展对中职学生心理素质、职业生涯发展提出的新要求以及心理和谐、职业成才的培养目标，阐释心理健康知识，引导学生树立心理健康意识，掌握心理调适和职业生涯规划的方法，帮助学生正确处理生活、学习、成长和求职就业中遇到的问题，培育自立自强、敬业乐群的心理品质和自尊自信、理性平和、积极向上的良好心态，根据社会发展需要和学生心理特点进行职业生涯指导，为职业生涯发展奠定基础。</w:t>
            </w:r>
          </w:p>
        </w:tc>
        <w:tc>
          <w:tcPr>
            <w:tcW w:w="816" w:type="pct"/>
          </w:tcPr>
          <w:p>
            <w:pPr>
              <w:jc w:val="center"/>
              <w:rPr>
                <w:rFonts w:ascii="宋体" w:hAnsi="宋体" w:cs="宋体"/>
                <w:bCs/>
                <w:sz w:val="30"/>
                <w:szCs w:val="30"/>
              </w:rPr>
            </w:pPr>
          </w:p>
          <w:p>
            <w:pPr>
              <w:jc w:val="center"/>
              <w:rPr>
                <w:rFonts w:ascii="宋体" w:hAnsi="宋体" w:cs="宋体"/>
                <w:bCs/>
                <w:sz w:val="30"/>
                <w:szCs w:val="30"/>
              </w:rPr>
            </w:pPr>
          </w:p>
          <w:p>
            <w:pPr>
              <w:jc w:val="center"/>
              <w:rPr>
                <w:rFonts w:ascii="宋体" w:hAnsi="宋体" w:cs="宋体"/>
                <w:bCs/>
                <w:sz w:val="30"/>
                <w:szCs w:val="30"/>
              </w:rPr>
            </w:pPr>
            <w:r>
              <w:rPr>
                <w:rFonts w:hint="eastAsia" w:ascii="宋体" w:hAnsi="宋体" w:cs="宋体"/>
                <w:bCs/>
                <w:sz w:val="30"/>
                <w:szCs w:val="30"/>
              </w:rPr>
              <w:t>4</w:t>
            </w:r>
            <w:r>
              <w:rPr>
                <w:rFonts w:ascii="宋体" w:hAnsi="宋体" w:cs="宋体"/>
                <w:bCs/>
                <w:sz w:val="30"/>
                <w:szCs w:val="3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3</w:t>
            </w:r>
          </w:p>
        </w:tc>
        <w:tc>
          <w:tcPr>
            <w:tcW w:w="854" w:type="pct"/>
          </w:tcPr>
          <w:p>
            <w:pPr>
              <w:jc w:val="center"/>
              <w:rPr>
                <w:rFonts w:ascii="宋体" w:hAnsi="宋体" w:cs="宋体"/>
                <w:bCs/>
                <w:sz w:val="28"/>
                <w:szCs w:val="28"/>
              </w:rPr>
            </w:pPr>
          </w:p>
          <w:p>
            <w:pPr>
              <w:jc w:val="center"/>
              <w:rPr>
                <w:rFonts w:ascii="宋体" w:hAnsi="宋体" w:cs="宋体"/>
                <w:bCs/>
                <w:sz w:val="30"/>
                <w:szCs w:val="30"/>
              </w:rPr>
            </w:pPr>
            <w:r>
              <w:rPr>
                <w:rFonts w:hint="eastAsia" w:ascii="宋体" w:hAnsi="宋体" w:cs="宋体"/>
                <w:bCs/>
                <w:sz w:val="28"/>
                <w:szCs w:val="28"/>
              </w:rPr>
              <w:t>哲学与人生</w:t>
            </w:r>
          </w:p>
        </w:tc>
        <w:tc>
          <w:tcPr>
            <w:tcW w:w="2820" w:type="pct"/>
          </w:tcPr>
          <w:p>
            <w:pPr>
              <w:ind w:firstLine="480" w:firstLineChars="200"/>
              <w:rPr>
                <w:rFonts w:ascii="仿宋" w:hAnsi="仿宋" w:eastAsia="仿宋" w:cs="仿宋"/>
                <w:sz w:val="24"/>
              </w:rPr>
            </w:pPr>
            <w:r>
              <w:rPr>
                <w:rFonts w:hint="eastAsia" w:ascii="仿宋" w:hAnsi="仿宋" w:eastAsia="仿宋" w:cs="仿宋"/>
                <w:sz w:val="24"/>
              </w:rPr>
              <w:t>依据中等职业学校思想政治课程标(2020年版)开设，阐明马克思主义哲学是科学的世界观和方法论，讲述辩证唯物主义和历史唯物主义基本观点及其对人生成长的意义；阐述社会生活及个人成长中进行正确价值判断和行为选择的意义;引导学生弘扬和践行社会主义核心价值观，为学生成长奠定正确的世界观、人生观和价值观基础。</w:t>
            </w:r>
          </w:p>
        </w:tc>
        <w:tc>
          <w:tcPr>
            <w:tcW w:w="816" w:type="pct"/>
          </w:tcPr>
          <w:p>
            <w:pPr>
              <w:jc w:val="center"/>
              <w:rPr>
                <w:rFonts w:ascii="宋体" w:hAnsi="宋体" w:cs="宋体"/>
                <w:bCs/>
                <w:sz w:val="30"/>
                <w:szCs w:val="30"/>
              </w:rPr>
            </w:pPr>
          </w:p>
          <w:p>
            <w:pPr>
              <w:jc w:val="center"/>
              <w:rPr>
                <w:rFonts w:ascii="宋体" w:hAnsi="宋体" w:cs="宋体"/>
                <w:bCs/>
                <w:sz w:val="30"/>
                <w:szCs w:val="30"/>
              </w:rPr>
            </w:pPr>
          </w:p>
          <w:p>
            <w:pPr>
              <w:jc w:val="center"/>
              <w:rPr>
                <w:rFonts w:ascii="宋体" w:hAnsi="宋体" w:cs="宋体"/>
                <w:bCs/>
                <w:sz w:val="30"/>
                <w:szCs w:val="30"/>
              </w:rPr>
            </w:pPr>
            <w:r>
              <w:rPr>
                <w:rFonts w:hint="eastAsia" w:ascii="宋体" w:hAnsi="宋体" w:cs="宋体"/>
                <w:bCs/>
                <w:sz w:val="30"/>
                <w:szCs w:val="30"/>
              </w:rPr>
              <w:t>4</w:t>
            </w:r>
            <w:r>
              <w:rPr>
                <w:rFonts w:ascii="宋体" w:hAnsi="宋体" w:cs="宋体"/>
                <w:bCs/>
                <w:sz w:val="30"/>
                <w:szCs w:val="3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4</w:t>
            </w:r>
          </w:p>
        </w:tc>
        <w:tc>
          <w:tcPr>
            <w:tcW w:w="854" w:type="pct"/>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职业道德与法治</w:t>
            </w:r>
          </w:p>
        </w:tc>
        <w:tc>
          <w:tcPr>
            <w:tcW w:w="2820" w:type="pct"/>
          </w:tcPr>
          <w:p>
            <w:pPr>
              <w:ind w:firstLine="480" w:firstLineChars="200"/>
              <w:rPr>
                <w:rFonts w:ascii="仿宋" w:hAnsi="仿宋" w:eastAsia="仿宋" w:cs="仿宋"/>
                <w:sz w:val="24"/>
              </w:rPr>
            </w:pPr>
            <w:r>
              <w:rPr>
                <w:rFonts w:hint="eastAsia" w:ascii="仿宋" w:hAnsi="仿宋" w:eastAsia="仿宋" w:cs="仿宋"/>
                <w:sz w:val="24"/>
              </w:rPr>
              <w:t>依据中等职业学校思想政治课程标(202</w:t>
            </w:r>
            <w:r>
              <w:rPr>
                <w:rFonts w:ascii="仿宋" w:hAnsi="仿宋" w:eastAsia="仿宋" w:cs="仿宋"/>
                <w:sz w:val="24"/>
              </w:rPr>
              <w:t>0</w:t>
            </w:r>
            <w:r>
              <w:rPr>
                <w:rFonts w:hint="eastAsia" w:ascii="仿宋" w:hAnsi="仿宋" w:eastAsia="仿宋" w:cs="仿宋"/>
                <w:sz w:val="24"/>
              </w:rPr>
              <w:t>年版)开设，着眼于提高中职学生的职业道德素质和法治素养，对学生进行职业道德和法治教育。帮助学生理解全面依法治国的总目标和基本要求，了解职业道德和法律规范，增强职业道德和法治意识，养成爱岗敬业、依法办事的思维方式和行为习惯。</w:t>
            </w:r>
          </w:p>
        </w:tc>
        <w:tc>
          <w:tcPr>
            <w:tcW w:w="816" w:type="pct"/>
          </w:tcPr>
          <w:p>
            <w:pPr>
              <w:jc w:val="center"/>
              <w:rPr>
                <w:rFonts w:ascii="宋体" w:hAnsi="宋体" w:cs="宋体"/>
                <w:bCs/>
                <w:sz w:val="30"/>
                <w:szCs w:val="30"/>
              </w:rPr>
            </w:pPr>
          </w:p>
          <w:p>
            <w:pPr>
              <w:jc w:val="center"/>
              <w:rPr>
                <w:rFonts w:ascii="宋体" w:hAnsi="宋体" w:cs="宋体"/>
                <w:bCs/>
                <w:sz w:val="30"/>
                <w:szCs w:val="30"/>
              </w:rPr>
            </w:pPr>
            <w:r>
              <w:rPr>
                <w:rFonts w:hint="eastAsia" w:ascii="宋体" w:hAnsi="宋体" w:cs="宋体"/>
                <w:bCs/>
                <w:sz w:val="30"/>
                <w:szCs w:val="30"/>
              </w:rPr>
              <w:t>4</w:t>
            </w:r>
            <w:r>
              <w:rPr>
                <w:rFonts w:ascii="宋体" w:hAnsi="宋体" w:cs="宋体"/>
                <w:bCs/>
                <w:sz w:val="30"/>
                <w:szCs w:val="3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tcPr>
          <w:p>
            <w:pPr>
              <w:jc w:val="center"/>
              <w:rPr>
                <w:rFonts w:ascii="宋体" w:hAnsi="宋体" w:cs="宋体"/>
                <w:bCs/>
                <w:sz w:val="28"/>
                <w:szCs w:val="28"/>
              </w:rPr>
            </w:pPr>
            <w:r>
              <w:rPr>
                <w:rFonts w:hint="eastAsia" w:ascii="宋体" w:hAnsi="宋体" w:cs="宋体"/>
                <w:bCs/>
                <w:sz w:val="28"/>
                <w:szCs w:val="28"/>
              </w:rPr>
              <w:t>5</w:t>
            </w:r>
          </w:p>
        </w:tc>
        <w:tc>
          <w:tcPr>
            <w:tcW w:w="854" w:type="pct"/>
          </w:tcPr>
          <w:p>
            <w:pPr>
              <w:jc w:val="center"/>
              <w:rPr>
                <w:rFonts w:ascii="宋体" w:hAnsi="宋体" w:cs="宋体"/>
                <w:bCs/>
                <w:sz w:val="28"/>
                <w:szCs w:val="28"/>
              </w:rPr>
            </w:pPr>
            <w:r>
              <w:rPr>
                <w:rFonts w:hint="eastAsia" w:ascii="宋体" w:hAnsi="宋体" w:cs="宋体"/>
                <w:bCs/>
                <w:sz w:val="28"/>
                <w:szCs w:val="28"/>
              </w:rPr>
              <w:t>历</w:t>
            </w:r>
          </w:p>
          <w:p>
            <w:pPr>
              <w:jc w:val="center"/>
              <w:rPr>
                <w:rFonts w:ascii="宋体" w:hAnsi="宋体" w:cs="宋体"/>
                <w:bCs/>
                <w:sz w:val="28"/>
                <w:szCs w:val="28"/>
              </w:rPr>
            </w:pPr>
            <w:r>
              <w:rPr>
                <w:rFonts w:hint="eastAsia" w:ascii="宋体" w:hAnsi="宋体" w:cs="宋体"/>
                <w:bCs/>
                <w:sz w:val="28"/>
                <w:szCs w:val="28"/>
              </w:rPr>
              <w:t>史</w:t>
            </w:r>
          </w:p>
        </w:tc>
        <w:tc>
          <w:tcPr>
            <w:tcW w:w="2820" w:type="pct"/>
          </w:tcPr>
          <w:p>
            <w:pPr>
              <w:ind w:firstLine="480" w:firstLineChars="200"/>
              <w:rPr>
                <w:rFonts w:ascii="仿宋" w:hAnsi="仿宋" w:eastAsia="仿宋" w:cs="仿宋"/>
                <w:sz w:val="24"/>
              </w:rPr>
            </w:pPr>
            <w:r>
              <w:rPr>
                <w:rFonts w:hint="eastAsia" w:ascii="仿宋" w:hAnsi="仿宋" w:eastAsia="仿宋" w:cs="仿宋"/>
                <w:sz w:val="24"/>
              </w:rPr>
              <w:t>依据《中等职业学校历史教学大纲》开设，并注重培养学生了解人类社会的发展过程从历史的角度去认识人与人、人与社会、人与自然的关系，从中汲取智慧，提高人文素养没形成正确的世界观、人生观和价值观。</w:t>
            </w:r>
          </w:p>
        </w:tc>
        <w:tc>
          <w:tcPr>
            <w:tcW w:w="816" w:type="pct"/>
          </w:tcPr>
          <w:p>
            <w:pPr>
              <w:jc w:val="center"/>
              <w:rPr>
                <w:rFonts w:ascii="宋体" w:hAnsi="宋体" w:cs="宋体"/>
                <w:bCs/>
                <w:sz w:val="30"/>
                <w:szCs w:val="30"/>
              </w:rPr>
            </w:pPr>
          </w:p>
          <w:p>
            <w:pPr>
              <w:jc w:val="center"/>
              <w:rPr>
                <w:rFonts w:ascii="宋体" w:hAnsi="宋体" w:cs="宋体"/>
                <w:bCs/>
                <w:sz w:val="30"/>
                <w:szCs w:val="30"/>
              </w:rPr>
            </w:pPr>
            <w:r>
              <w:rPr>
                <w:rFonts w:hint="eastAsia" w:ascii="宋体" w:hAnsi="宋体" w:cs="宋体"/>
                <w:bCs/>
                <w:sz w:val="30"/>
                <w:szCs w:val="30"/>
              </w:rPr>
              <w:t>8</w:t>
            </w:r>
            <w:r>
              <w:rPr>
                <w:rFonts w:ascii="宋体" w:hAnsi="宋体" w:cs="宋体"/>
                <w:bCs/>
                <w:sz w:val="30"/>
                <w:szCs w:val="3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tcPr>
          <w:p>
            <w:pPr>
              <w:jc w:val="center"/>
              <w:rPr>
                <w:rFonts w:ascii="宋体" w:hAnsi="宋体" w:cs="宋体"/>
                <w:bCs/>
                <w:sz w:val="28"/>
                <w:szCs w:val="28"/>
              </w:rPr>
            </w:pPr>
          </w:p>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6</w:t>
            </w:r>
          </w:p>
        </w:tc>
        <w:tc>
          <w:tcPr>
            <w:tcW w:w="854" w:type="pct"/>
          </w:tcPr>
          <w:p>
            <w:pPr>
              <w:jc w:val="center"/>
              <w:rPr>
                <w:rFonts w:ascii="宋体" w:hAnsi="宋体" w:cs="宋体"/>
                <w:bCs/>
                <w:sz w:val="28"/>
                <w:szCs w:val="28"/>
              </w:rPr>
            </w:pPr>
          </w:p>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体育与健康</w:t>
            </w:r>
          </w:p>
        </w:tc>
        <w:tc>
          <w:tcPr>
            <w:tcW w:w="2820" w:type="pct"/>
          </w:tcPr>
          <w:p>
            <w:pPr>
              <w:ind w:firstLine="480" w:firstLineChars="200"/>
              <w:rPr>
                <w:rFonts w:ascii="仿宋" w:hAnsi="仿宋" w:eastAsia="仿宋" w:cs="仿宋"/>
                <w:sz w:val="24"/>
              </w:rPr>
            </w:pPr>
            <w:r>
              <w:rPr>
                <w:rFonts w:hint="eastAsia" w:ascii="仿宋" w:hAnsi="仿宋" w:eastAsia="仿宋" w:cs="仿宋"/>
                <w:sz w:val="24"/>
              </w:rPr>
              <w:t>依据《中等职业学校体育与健康课程标准》开设,中等职业学校体育与健康课程要落实立德树人的根本任务,以体育人,增强学生体质。通过学习本课程,学生能够喜爱并积极参与体育运动,享受体育运动的乐趣;学会锻炼身体的科学方法,掌握1-2项体育运动技能,提升体育运动能力,提高职业体能水平;树立健康观念,掌握健康知识和职业相关的健康安全知识,形成健康文明的生活方式;遵守体育道德规范和行为准则,发扬体育精神,塑造良好的体育品格,增强责任意识、规则意识和团队意识,帮助学生在体育锻炼中享受乐趣增强体质、健全人格、锤炼意志,使学生在运动能力、健康行为和体育精神三方面获得全面发展。</w:t>
            </w:r>
          </w:p>
        </w:tc>
        <w:tc>
          <w:tcPr>
            <w:tcW w:w="816" w:type="pct"/>
          </w:tcPr>
          <w:p>
            <w:pPr>
              <w:jc w:val="center"/>
              <w:rPr>
                <w:rFonts w:ascii="宋体" w:hAnsi="宋体" w:cs="宋体"/>
                <w:bCs/>
                <w:sz w:val="30"/>
                <w:szCs w:val="30"/>
              </w:rPr>
            </w:pPr>
          </w:p>
          <w:p>
            <w:pPr>
              <w:jc w:val="center"/>
              <w:rPr>
                <w:rFonts w:ascii="宋体" w:hAnsi="宋体" w:cs="宋体"/>
                <w:bCs/>
                <w:sz w:val="30"/>
                <w:szCs w:val="30"/>
              </w:rPr>
            </w:pPr>
          </w:p>
          <w:p>
            <w:pPr>
              <w:jc w:val="center"/>
              <w:rPr>
                <w:rFonts w:ascii="宋体" w:hAnsi="宋体" w:cs="宋体"/>
                <w:bCs/>
                <w:sz w:val="30"/>
                <w:szCs w:val="30"/>
              </w:rPr>
            </w:pPr>
            <w:r>
              <w:rPr>
                <w:rFonts w:hint="eastAsia" w:ascii="宋体" w:hAnsi="宋体" w:cs="宋体"/>
                <w:bCs/>
                <w:sz w:val="30"/>
                <w:szCs w:val="30"/>
              </w:rPr>
              <w:t>1</w:t>
            </w:r>
            <w:r>
              <w:rPr>
                <w:rFonts w:ascii="宋体" w:hAnsi="宋体" w:cs="宋体"/>
                <w:bCs/>
                <w:sz w:val="30"/>
                <w:szCs w:val="3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7</w:t>
            </w:r>
          </w:p>
        </w:tc>
        <w:tc>
          <w:tcPr>
            <w:tcW w:w="854" w:type="pct"/>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语</w:t>
            </w:r>
          </w:p>
          <w:p>
            <w:pPr>
              <w:jc w:val="center"/>
              <w:rPr>
                <w:rFonts w:ascii="宋体" w:hAnsi="宋体" w:cs="宋体"/>
                <w:bCs/>
                <w:sz w:val="28"/>
                <w:szCs w:val="28"/>
              </w:rPr>
            </w:pPr>
            <w:r>
              <w:rPr>
                <w:rFonts w:hint="eastAsia" w:ascii="宋体" w:hAnsi="宋体" w:cs="宋体"/>
                <w:bCs/>
                <w:sz w:val="28"/>
                <w:szCs w:val="28"/>
              </w:rPr>
              <w:t>文</w:t>
            </w:r>
          </w:p>
        </w:tc>
        <w:tc>
          <w:tcPr>
            <w:tcW w:w="2820" w:type="pct"/>
          </w:tcPr>
          <w:p>
            <w:pPr>
              <w:ind w:firstLine="480" w:firstLineChars="200"/>
              <w:rPr>
                <w:rFonts w:ascii="仿宋" w:hAnsi="仿宋" w:eastAsia="仿宋" w:cs="仿宋"/>
                <w:sz w:val="24"/>
              </w:rPr>
            </w:pPr>
            <w:r>
              <w:rPr>
                <w:rFonts w:hint="eastAsia" w:ascii="仿宋" w:hAnsi="仿宋" w:eastAsia="仿宋" w:cs="仿宋"/>
                <w:sz w:val="24"/>
              </w:rPr>
              <w:t>依据《中等职业学校语文教学大纲》开设,并注重培养学生加强写作和口语交际训练,提高学生应用文写作能力和日常口语交际水平。通过课内外的教学活动,使学生进一步巩固和扩展必需的语文基础知识,养成自学和运用语文的良好习惯,等在本专业中的应用能力。</w:t>
            </w:r>
          </w:p>
        </w:tc>
        <w:tc>
          <w:tcPr>
            <w:tcW w:w="816" w:type="pct"/>
          </w:tcPr>
          <w:p>
            <w:pPr>
              <w:jc w:val="center"/>
              <w:rPr>
                <w:rFonts w:ascii="宋体" w:hAnsi="宋体" w:cs="宋体"/>
                <w:bCs/>
                <w:sz w:val="30"/>
                <w:szCs w:val="30"/>
              </w:rPr>
            </w:pPr>
          </w:p>
          <w:p>
            <w:pPr>
              <w:jc w:val="center"/>
              <w:rPr>
                <w:rFonts w:ascii="宋体" w:hAnsi="宋体" w:cs="宋体"/>
                <w:bCs/>
                <w:sz w:val="30"/>
                <w:szCs w:val="30"/>
              </w:rPr>
            </w:pPr>
            <w:r>
              <w:rPr>
                <w:rFonts w:hint="eastAsia" w:ascii="宋体" w:hAnsi="宋体" w:cs="宋体"/>
                <w:bCs/>
                <w:sz w:val="30"/>
                <w:szCs w:val="3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tcPr>
          <w:p>
            <w:pPr>
              <w:jc w:val="center"/>
              <w:rPr>
                <w:rFonts w:ascii="宋体" w:hAnsi="宋体" w:cs="宋体"/>
                <w:bCs/>
                <w:sz w:val="28"/>
                <w:szCs w:val="28"/>
              </w:rPr>
            </w:pPr>
            <w:r>
              <w:rPr>
                <w:rFonts w:hint="eastAsia" w:ascii="宋体" w:hAnsi="宋体" w:cs="宋体"/>
                <w:bCs/>
                <w:sz w:val="28"/>
                <w:szCs w:val="28"/>
              </w:rPr>
              <w:t>8</w:t>
            </w:r>
          </w:p>
        </w:tc>
        <w:tc>
          <w:tcPr>
            <w:tcW w:w="854" w:type="pct"/>
          </w:tcPr>
          <w:p>
            <w:pPr>
              <w:jc w:val="center"/>
              <w:rPr>
                <w:rFonts w:ascii="宋体" w:hAnsi="宋体" w:cs="宋体"/>
                <w:bCs/>
                <w:sz w:val="28"/>
                <w:szCs w:val="28"/>
              </w:rPr>
            </w:pPr>
            <w:r>
              <w:rPr>
                <w:rFonts w:hint="eastAsia" w:ascii="宋体" w:hAnsi="宋体" w:cs="宋体"/>
                <w:bCs/>
                <w:sz w:val="28"/>
                <w:szCs w:val="28"/>
              </w:rPr>
              <w:t>数</w:t>
            </w:r>
          </w:p>
          <w:p>
            <w:pPr>
              <w:jc w:val="center"/>
              <w:rPr>
                <w:rFonts w:ascii="宋体" w:hAnsi="宋体" w:cs="宋体"/>
                <w:bCs/>
                <w:sz w:val="28"/>
                <w:szCs w:val="28"/>
              </w:rPr>
            </w:pPr>
            <w:r>
              <w:rPr>
                <w:rFonts w:hint="eastAsia" w:ascii="宋体" w:hAnsi="宋体" w:cs="宋体"/>
                <w:bCs/>
                <w:sz w:val="28"/>
                <w:szCs w:val="28"/>
              </w:rPr>
              <w:t>学</w:t>
            </w:r>
          </w:p>
        </w:tc>
        <w:tc>
          <w:tcPr>
            <w:tcW w:w="2820" w:type="pct"/>
          </w:tcPr>
          <w:p>
            <w:pPr>
              <w:ind w:firstLine="480" w:firstLineChars="200"/>
              <w:rPr>
                <w:rFonts w:ascii="仿宋" w:hAnsi="仿宋" w:eastAsia="仿宋" w:cs="仿宋"/>
                <w:sz w:val="24"/>
              </w:rPr>
            </w:pPr>
            <w:r>
              <w:rPr>
                <w:rFonts w:hint="eastAsia" w:ascii="仿宋" w:hAnsi="仿宋" w:eastAsia="仿宋" w:cs="仿宋"/>
                <w:sz w:val="24"/>
              </w:rPr>
              <w:t>在初中数学的基础上,进一步学习数学的基础知识。通过教学,提高学生的数学素养,培养学生的基本运算、基本计算工具使用、空间想像、数形结合、逻辑思维和简单实际应用等能力,为学习专业课打下基础。</w:t>
            </w:r>
          </w:p>
        </w:tc>
        <w:tc>
          <w:tcPr>
            <w:tcW w:w="816" w:type="pct"/>
          </w:tcPr>
          <w:p>
            <w:pPr>
              <w:jc w:val="center"/>
              <w:rPr>
                <w:rFonts w:ascii="宋体" w:hAnsi="宋体" w:cs="宋体"/>
                <w:bCs/>
                <w:sz w:val="30"/>
                <w:szCs w:val="30"/>
              </w:rPr>
            </w:pPr>
          </w:p>
          <w:p>
            <w:pPr>
              <w:jc w:val="center"/>
              <w:rPr>
                <w:rFonts w:ascii="宋体" w:hAnsi="宋体" w:cs="宋体"/>
                <w:bCs/>
                <w:sz w:val="30"/>
                <w:szCs w:val="30"/>
              </w:rPr>
            </w:pPr>
            <w:r>
              <w:rPr>
                <w:rFonts w:hint="eastAsia" w:ascii="宋体" w:hAnsi="宋体" w:cs="宋体"/>
                <w:bCs/>
                <w:sz w:val="30"/>
                <w:szCs w:val="3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9</w:t>
            </w:r>
          </w:p>
        </w:tc>
        <w:tc>
          <w:tcPr>
            <w:tcW w:w="854" w:type="pct"/>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英</w:t>
            </w:r>
          </w:p>
          <w:p>
            <w:pPr>
              <w:jc w:val="center"/>
              <w:rPr>
                <w:rFonts w:ascii="宋体" w:hAnsi="宋体" w:cs="宋体"/>
                <w:bCs/>
                <w:sz w:val="28"/>
                <w:szCs w:val="28"/>
              </w:rPr>
            </w:pPr>
            <w:r>
              <w:rPr>
                <w:rFonts w:hint="eastAsia" w:ascii="宋体" w:hAnsi="宋体" w:cs="宋体"/>
                <w:bCs/>
                <w:sz w:val="28"/>
                <w:szCs w:val="28"/>
              </w:rPr>
              <w:t>语</w:t>
            </w:r>
          </w:p>
          <w:p>
            <w:pPr>
              <w:jc w:val="center"/>
              <w:rPr>
                <w:rFonts w:ascii="宋体" w:hAnsi="宋体" w:cs="宋体"/>
                <w:bCs/>
                <w:sz w:val="28"/>
                <w:szCs w:val="28"/>
              </w:rPr>
            </w:pPr>
          </w:p>
        </w:tc>
        <w:tc>
          <w:tcPr>
            <w:tcW w:w="2820" w:type="pct"/>
          </w:tcPr>
          <w:p>
            <w:pPr>
              <w:ind w:firstLine="480" w:firstLineChars="200"/>
              <w:rPr>
                <w:rFonts w:hint="eastAsia" w:ascii="仿宋" w:hAnsi="仿宋" w:eastAsia="仿宋" w:cs="仿宋"/>
                <w:sz w:val="24"/>
              </w:rPr>
            </w:pPr>
            <w:r>
              <w:rPr>
                <w:rFonts w:hint="eastAsia" w:ascii="仿宋" w:hAnsi="仿宋" w:eastAsia="仿宋" w:cs="仿宋"/>
                <w:sz w:val="24"/>
              </w:rPr>
              <w:t>在初中英语学习的基础上,巩固、扩展学生的基础词汇和基础语法:培养学生听说、读、写的基本技能和运用英语进行交际的能力:使学生能听懂简单对话和短文,能围绕日常话题进行初步交际,能读懂筒单应用文,能模拟套写语篇及简单应用文；提高学生自主学习和继续学习的能力,并为学习专门用途英语打下基础。</w:t>
            </w:r>
          </w:p>
        </w:tc>
        <w:tc>
          <w:tcPr>
            <w:tcW w:w="816" w:type="pct"/>
          </w:tcPr>
          <w:p>
            <w:pPr>
              <w:jc w:val="center"/>
              <w:rPr>
                <w:rFonts w:ascii="宋体" w:hAnsi="宋体" w:cs="宋体"/>
                <w:bCs/>
                <w:sz w:val="30"/>
                <w:szCs w:val="30"/>
              </w:rPr>
            </w:pPr>
          </w:p>
          <w:p>
            <w:pPr>
              <w:jc w:val="center"/>
              <w:rPr>
                <w:rFonts w:ascii="宋体" w:hAnsi="宋体" w:cs="宋体"/>
                <w:bCs/>
                <w:sz w:val="30"/>
                <w:szCs w:val="30"/>
              </w:rPr>
            </w:pPr>
            <w:r>
              <w:rPr>
                <w:rFonts w:hint="eastAsia" w:ascii="宋体" w:hAnsi="宋体" w:cs="宋体"/>
                <w:bCs/>
                <w:sz w:val="30"/>
                <w:szCs w:val="3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1</w:t>
            </w:r>
            <w:r>
              <w:rPr>
                <w:rFonts w:ascii="宋体" w:hAnsi="宋体" w:cs="宋体"/>
                <w:bCs/>
                <w:sz w:val="28"/>
                <w:szCs w:val="28"/>
              </w:rPr>
              <w:t>0</w:t>
            </w:r>
          </w:p>
        </w:tc>
        <w:tc>
          <w:tcPr>
            <w:tcW w:w="854" w:type="pct"/>
          </w:tcPr>
          <w:p>
            <w:pPr>
              <w:jc w:val="center"/>
              <w:rPr>
                <w:rFonts w:ascii="宋体" w:hAnsi="宋体" w:cs="宋体"/>
                <w:bCs/>
                <w:sz w:val="28"/>
                <w:szCs w:val="28"/>
              </w:rPr>
            </w:pPr>
            <w:r>
              <w:rPr>
                <w:rFonts w:hint="eastAsia" w:ascii="宋体" w:hAnsi="宋体" w:cs="宋体"/>
                <w:bCs/>
                <w:sz w:val="28"/>
                <w:szCs w:val="28"/>
              </w:rPr>
              <w:t>公</w:t>
            </w:r>
          </w:p>
          <w:p>
            <w:pPr>
              <w:jc w:val="center"/>
              <w:rPr>
                <w:rFonts w:ascii="宋体" w:hAnsi="宋体" w:cs="宋体"/>
                <w:bCs/>
                <w:sz w:val="28"/>
                <w:szCs w:val="28"/>
              </w:rPr>
            </w:pPr>
            <w:r>
              <w:rPr>
                <w:rFonts w:hint="eastAsia" w:ascii="宋体" w:hAnsi="宋体" w:cs="宋体"/>
                <w:bCs/>
                <w:sz w:val="28"/>
                <w:szCs w:val="28"/>
              </w:rPr>
              <w:t>共</w:t>
            </w:r>
          </w:p>
          <w:p>
            <w:pPr>
              <w:jc w:val="center"/>
              <w:rPr>
                <w:rFonts w:ascii="宋体" w:hAnsi="宋体" w:cs="宋体"/>
                <w:bCs/>
                <w:sz w:val="28"/>
                <w:szCs w:val="28"/>
              </w:rPr>
            </w:pPr>
            <w:r>
              <w:rPr>
                <w:rFonts w:hint="eastAsia" w:ascii="宋体" w:hAnsi="宋体" w:cs="宋体"/>
                <w:bCs/>
                <w:sz w:val="28"/>
                <w:szCs w:val="28"/>
              </w:rPr>
              <w:t>艺</w:t>
            </w:r>
          </w:p>
          <w:p>
            <w:pPr>
              <w:jc w:val="center"/>
              <w:rPr>
                <w:rFonts w:ascii="宋体" w:hAnsi="宋体" w:cs="宋体"/>
                <w:bCs/>
                <w:sz w:val="28"/>
                <w:szCs w:val="28"/>
              </w:rPr>
            </w:pPr>
            <w:r>
              <w:rPr>
                <w:rFonts w:hint="eastAsia" w:ascii="宋体" w:hAnsi="宋体" w:cs="宋体"/>
                <w:bCs/>
                <w:sz w:val="28"/>
                <w:szCs w:val="28"/>
              </w:rPr>
              <w:t>术</w:t>
            </w:r>
          </w:p>
        </w:tc>
        <w:tc>
          <w:tcPr>
            <w:tcW w:w="2820" w:type="pct"/>
          </w:tcPr>
          <w:p>
            <w:pPr>
              <w:ind w:firstLine="480" w:firstLineChars="200"/>
              <w:rPr>
                <w:rFonts w:hint="eastAsia" w:ascii="仿宋" w:hAnsi="仿宋" w:eastAsia="仿宋" w:cs="仿宋"/>
                <w:sz w:val="24"/>
              </w:rPr>
            </w:pPr>
            <w:r>
              <w:rPr>
                <w:rFonts w:hint="eastAsia" w:ascii="仿宋" w:hAnsi="仿宋" w:eastAsia="仿宋" w:cs="仿宋"/>
                <w:sz w:val="24"/>
              </w:rPr>
              <w:t>依据《中等职业学校公共艺术教学大纲》开设,并注重培养学生艺术欣赏能力,提高学生文化品位和审美素质,培育学生职业素养、创新能力与合作意识等在本专业中的应用能力。</w:t>
            </w:r>
          </w:p>
        </w:tc>
        <w:tc>
          <w:tcPr>
            <w:tcW w:w="816" w:type="pct"/>
          </w:tcPr>
          <w:p>
            <w:pPr>
              <w:jc w:val="center"/>
              <w:rPr>
                <w:rFonts w:ascii="宋体" w:hAnsi="宋体" w:cs="宋体"/>
                <w:bCs/>
                <w:sz w:val="30"/>
                <w:szCs w:val="30"/>
              </w:rPr>
            </w:pPr>
          </w:p>
          <w:p>
            <w:pPr>
              <w:jc w:val="center"/>
              <w:rPr>
                <w:rFonts w:ascii="宋体" w:hAnsi="宋体" w:cs="宋体"/>
                <w:bCs/>
                <w:sz w:val="30"/>
                <w:szCs w:val="30"/>
              </w:rPr>
            </w:pPr>
            <w:r>
              <w:rPr>
                <w:rFonts w:hint="eastAsia" w:ascii="宋体" w:hAnsi="宋体" w:cs="宋体"/>
                <w:bCs/>
                <w:sz w:val="30"/>
                <w:szCs w:val="30"/>
              </w:rPr>
              <w:t>6</w:t>
            </w:r>
            <w:r>
              <w:rPr>
                <w:rFonts w:ascii="宋体" w:hAnsi="宋体" w:cs="宋体"/>
                <w:bCs/>
                <w:sz w:val="30"/>
                <w:szCs w:val="3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tcPr>
          <w:p>
            <w:pPr>
              <w:jc w:val="center"/>
              <w:rPr>
                <w:rFonts w:ascii="宋体" w:hAnsi="宋体" w:cs="宋体"/>
                <w:bCs/>
                <w:sz w:val="28"/>
                <w:szCs w:val="28"/>
              </w:rPr>
            </w:pPr>
          </w:p>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1</w:t>
            </w:r>
            <w:r>
              <w:rPr>
                <w:rFonts w:ascii="宋体" w:hAnsi="宋体" w:cs="宋体"/>
                <w:bCs/>
                <w:sz w:val="28"/>
                <w:szCs w:val="28"/>
              </w:rPr>
              <w:t>1</w:t>
            </w:r>
          </w:p>
        </w:tc>
        <w:tc>
          <w:tcPr>
            <w:tcW w:w="854" w:type="pct"/>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创</w:t>
            </w:r>
          </w:p>
          <w:p>
            <w:pPr>
              <w:jc w:val="center"/>
              <w:rPr>
                <w:rFonts w:ascii="宋体" w:hAnsi="宋体" w:cs="宋体"/>
                <w:bCs/>
                <w:sz w:val="28"/>
                <w:szCs w:val="28"/>
              </w:rPr>
            </w:pPr>
            <w:r>
              <w:rPr>
                <w:rFonts w:hint="eastAsia" w:ascii="宋体" w:hAnsi="宋体" w:cs="宋体"/>
                <w:bCs/>
                <w:sz w:val="28"/>
                <w:szCs w:val="28"/>
              </w:rPr>
              <w:t>新</w:t>
            </w:r>
          </w:p>
          <w:p>
            <w:pPr>
              <w:jc w:val="center"/>
              <w:rPr>
                <w:rFonts w:ascii="宋体" w:hAnsi="宋体" w:cs="宋体"/>
                <w:bCs/>
                <w:sz w:val="28"/>
                <w:szCs w:val="28"/>
              </w:rPr>
            </w:pPr>
            <w:r>
              <w:rPr>
                <w:rFonts w:hint="eastAsia" w:ascii="宋体" w:hAnsi="宋体" w:cs="宋体"/>
                <w:bCs/>
                <w:sz w:val="28"/>
                <w:szCs w:val="28"/>
              </w:rPr>
              <w:t>创</w:t>
            </w:r>
          </w:p>
          <w:p>
            <w:pPr>
              <w:jc w:val="center"/>
              <w:rPr>
                <w:rFonts w:ascii="宋体" w:hAnsi="宋体" w:cs="宋体"/>
                <w:bCs/>
                <w:sz w:val="28"/>
                <w:szCs w:val="28"/>
              </w:rPr>
            </w:pPr>
            <w:r>
              <w:rPr>
                <w:rFonts w:hint="eastAsia" w:ascii="宋体" w:hAnsi="宋体" w:cs="宋体"/>
                <w:bCs/>
                <w:sz w:val="28"/>
                <w:szCs w:val="28"/>
              </w:rPr>
              <w:t>业</w:t>
            </w:r>
          </w:p>
        </w:tc>
        <w:tc>
          <w:tcPr>
            <w:tcW w:w="2820" w:type="pct"/>
          </w:tcPr>
          <w:p>
            <w:pPr>
              <w:ind w:firstLine="480" w:firstLineChars="200"/>
              <w:rPr>
                <w:rFonts w:ascii="仿宋" w:hAnsi="仿宋" w:eastAsia="仿宋" w:cs="仿宋"/>
                <w:sz w:val="24"/>
              </w:rPr>
            </w:pPr>
            <w:r>
              <w:rPr>
                <w:rFonts w:hint="eastAsia" w:ascii="仿宋" w:hAnsi="仿宋" w:eastAsia="仿宋" w:cs="仿宋"/>
                <w:sz w:val="24"/>
              </w:rPr>
              <w:t>根据2014年李克强总理在达沃斯论坛上发出的号召,要求把创业精神培育和创业素质教育纳入国民教育体系。培养训练学生有关本专业的职业素养、跨学科知识社会情感、能力和素质,重点培养学生的责任意识,尊重契约诚信的企业家精神。通过真实的商业项目实训,养成严谨、负责的态度。了解自己专业兴趣与社会需求的结合点,体验尝试、积累经验。学习使用多渠道多平台推广宣传项和作品(产品)。为创新创业积累经验,开拓思路,构建方向。</w:t>
            </w:r>
          </w:p>
        </w:tc>
        <w:tc>
          <w:tcPr>
            <w:tcW w:w="816" w:type="pct"/>
          </w:tcPr>
          <w:p>
            <w:pPr>
              <w:jc w:val="center"/>
              <w:rPr>
                <w:rFonts w:ascii="宋体" w:hAnsi="宋体" w:cs="宋体"/>
                <w:bCs/>
                <w:sz w:val="30"/>
                <w:szCs w:val="30"/>
              </w:rPr>
            </w:pPr>
          </w:p>
          <w:p>
            <w:pPr>
              <w:jc w:val="center"/>
              <w:rPr>
                <w:rFonts w:ascii="宋体" w:hAnsi="宋体" w:cs="宋体"/>
                <w:bCs/>
                <w:sz w:val="30"/>
                <w:szCs w:val="30"/>
              </w:rPr>
            </w:pPr>
          </w:p>
          <w:p>
            <w:pPr>
              <w:jc w:val="center"/>
              <w:rPr>
                <w:rFonts w:ascii="宋体" w:hAnsi="宋体" w:cs="宋体"/>
                <w:bCs/>
                <w:sz w:val="30"/>
                <w:szCs w:val="30"/>
              </w:rPr>
            </w:pPr>
            <w:r>
              <w:rPr>
                <w:rFonts w:hint="eastAsia" w:ascii="宋体" w:hAnsi="宋体" w:cs="宋体"/>
                <w:bCs/>
                <w:sz w:val="30"/>
                <w:szCs w:val="30"/>
              </w:rPr>
              <w:t>8</w:t>
            </w:r>
            <w:r>
              <w:rPr>
                <w:rFonts w:ascii="宋体" w:hAnsi="宋体" w:cs="宋体"/>
                <w:bCs/>
                <w:sz w:val="30"/>
                <w:szCs w:val="30"/>
              </w:rPr>
              <w:t>0</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tcPr>
          <w:p>
            <w:pPr>
              <w:jc w:val="center"/>
              <w:rPr>
                <w:rFonts w:ascii="宋体" w:hAnsi="宋体" w:cs="宋体"/>
                <w:bCs/>
                <w:sz w:val="28"/>
                <w:szCs w:val="28"/>
              </w:rPr>
            </w:pPr>
            <w:r>
              <w:rPr>
                <w:rFonts w:hint="eastAsia" w:ascii="宋体" w:hAnsi="宋体" w:cs="宋体"/>
                <w:bCs/>
                <w:sz w:val="28"/>
                <w:szCs w:val="28"/>
              </w:rPr>
              <w:t>1</w:t>
            </w:r>
            <w:r>
              <w:rPr>
                <w:rFonts w:ascii="宋体" w:hAnsi="宋体" w:cs="宋体"/>
                <w:bCs/>
                <w:sz w:val="28"/>
                <w:szCs w:val="28"/>
              </w:rPr>
              <w:t>2</w:t>
            </w:r>
          </w:p>
        </w:tc>
        <w:tc>
          <w:tcPr>
            <w:tcW w:w="854" w:type="pct"/>
          </w:tcPr>
          <w:p>
            <w:pPr>
              <w:jc w:val="center"/>
              <w:rPr>
                <w:rFonts w:ascii="宋体" w:hAnsi="宋体" w:cs="宋体"/>
                <w:bCs/>
                <w:sz w:val="28"/>
                <w:szCs w:val="28"/>
              </w:rPr>
            </w:pPr>
            <w:r>
              <w:rPr>
                <w:rFonts w:hint="eastAsia" w:ascii="宋体" w:hAnsi="宋体" w:cs="宋体"/>
                <w:bCs/>
                <w:sz w:val="28"/>
                <w:szCs w:val="28"/>
              </w:rPr>
              <w:t>信息</w:t>
            </w:r>
          </w:p>
          <w:p>
            <w:pPr>
              <w:jc w:val="center"/>
              <w:rPr>
                <w:rFonts w:ascii="宋体" w:hAnsi="宋体" w:cs="宋体"/>
                <w:bCs/>
                <w:sz w:val="28"/>
                <w:szCs w:val="28"/>
              </w:rPr>
            </w:pPr>
            <w:r>
              <w:rPr>
                <w:rFonts w:hint="eastAsia" w:ascii="宋体" w:hAnsi="宋体" w:cs="宋体"/>
                <w:bCs/>
                <w:sz w:val="28"/>
                <w:szCs w:val="28"/>
              </w:rPr>
              <w:t>技术</w:t>
            </w:r>
          </w:p>
        </w:tc>
        <w:tc>
          <w:tcPr>
            <w:tcW w:w="2820" w:type="pct"/>
          </w:tcPr>
          <w:p>
            <w:pPr>
              <w:ind w:firstLine="480" w:firstLineChars="200"/>
              <w:rPr>
                <w:rFonts w:ascii="宋体" w:hAnsi="宋体" w:cs="宋体"/>
                <w:b/>
                <w:sz w:val="30"/>
                <w:szCs w:val="30"/>
              </w:rPr>
            </w:pPr>
            <w:r>
              <w:rPr>
                <w:rFonts w:hint="eastAsia" w:ascii="仿宋" w:hAnsi="仿宋" w:eastAsia="仿宋" w:cs="仿宋"/>
                <w:sz w:val="24"/>
              </w:rPr>
              <w:t>依据中等职业学校信息技术课程标准开设,中等职业学校信息技术课程要落实立德树人的根本任务,通过理论知识学习基础技能训练和综合应用实践,培养中等职业学校学生符合时代要求的信息素养和适应职业发展需要的信息能力。</w:t>
            </w:r>
          </w:p>
        </w:tc>
        <w:tc>
          <w:tcPr>
            <w:tcW w:w="816" w:type="pct"/>
          </w:tcPr>
          <w:p>
            <w:pPr>
              <w:jc w:val="center"/>
              <w:rPr>
                <w:rFonts w:ascii="宋体" w:hAnsi="宋体" w:cs="宋体"/>
                <w:bCs/>
                <w:sz w:val="30"/>
                <w:szCs w:val="30"/>
              </w:rPr>
            </w:pPr>
          </w:p>
          <w:p>
            <w:pPr>
              <w:jc w:val="center"/>
              <w:rPr>
                <w:rFonts w:ascii="宋体" w:hAnsi="宋体" w:cs="宋体"/>
                <w:bCs/>
                <w:sz w:val="30"/>
                <w:szCs w:val="30"/>
              </w:rPr>
            </w:pPr>
            <w:r>
              <w:rPr>
                <w:rFonts w:hint="eastAsia" w:ascii="宋体" w:hAnsi="宋体" w:cs="宋体"/>
                <w:bCs/>
                <w:sz w:val="30"/>
                <w:szCs w:val="30"/>
              </w:rPr>
              <w:t>6</w:t>
            </w:r>
            <w:r>
              <w:rPr>
                <w:rFonts w:ascii="宋体" w:hAnsi="宋体" w:cs="宋体"/>
                <w:bCs/>
                <w:sz w:val="30"/>
                <w:szCs w:val="30"/>
              </w:rPr>
              <w:t>0</w:t>
            </w:r>
          </w:p>
        </w:tc>
      </w:tr>
    </w:tbl>
    <w:p>
      <w:pPr>
        <w:pStyle w:val="28"/>
        <w:numPr>
          <w:ilvl w:val="0"/>
          <w:numId w:val="3"/>
        </w:numPr>
        <w:ind w:firstLineChars="0"/>
        <w:jc w:val="left"/>
        <w:rPr>
          <w:rFonts w:ascii="宋体" w:hAnsi="宋体" w:cs="宋体"/>
          <w:b/>
          <w:bCs/>
          <w:sz w:val="30"/>
          <w:szCs w:val="30"/>
        </w:rPr>
      </w:pPr>
      <w:r>
        <w:rPr>
          <w:rFonts w:hint="eastAsia" w:ascii="宋体" w:hAnsi="宋体" w:cs="宋体"/>
          <w:b/>
          <w:bCs/>
          <w:sz w:val="30"/>
          <w:szCs w:val="30"/>
        </w:rPr>
        <w:t>专业技能课程</w:t>
      </w:r>
    </w:p>
    <w:p>
      <w:pPr>
        <w:jc w:val="left"/>
        <w:rPr>
          <w:rFonts w:ascii="宋体" w:hAnsi="宋体" w:cs="宋体"/>
          <w:sz w:val="30"/>
          <w:szCs w:val="30"/>
        </w:rPr>
      </w:pPr>
      <w:bookmarkStart w:id="2" w:name="_Hlk59034375"/>
      <w:r>
        <w:rPr>
          <w:rFonts w:hint="eastAsia" w:ascii="宋体" w:hAnsi="宋体" w:cs="宋体"/>
          <w:sz w:val="30"/>
          <w:szCs w:val="30"/>
        </w:rPr>
        <w:t>1、专业核心课</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432"/>
        <w:gridCol w:w="4564"/>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rFonts w:ascii="宋体" w:hAnsi="宋体" w:cs="宋体"/>
                <w:b/>
                <w:bCs/>
                <w:sz w:val="28"/>
                <w:szCs w:val="28"/>
              </w:rPr>
            </w:pPr>
            <w:bookmarkStart w:id="3" w:name="_Hlk59030644"/>
            <w:r>
              <w:rPr>
                <w:rFonts w:hint="eastAsia" w:ascii="宋体" w:hAnsi="宋体" w:cs="宋体"/>
                <w:b/>
                <w:bCs/>
                <w:sz w:val="28"/>
                <w:szCs w:val="28"/>
              </w:rPr>
              <w:t>序号</w:t>
            </w:r>
          </w:p>
        </w:tc>
        <w:tc>
          <w:tcPr>
            <w:tcW w:w="1432" w:type="dxa"/>
          </w:tcPr>
          <w:p>
            <w:pPr>
              <w:jc w:val="center"/>
              <w:rPr>
                <w:rFonts w:ascii="宋体" w:hAnsi="宋体" w:cs="宋体"/>
                <w:b/>
                <w:bCs/>
                <w:sz w:val="28"/>
                <w:szCs w:val="28"/>
              </w:rPr>
            </w:pPr>
            <w:r>
              <w:rPr>
                <w:rFonts w:hint="eastAsia" w:ascii="宋体" w:hAnsi="宋体" w:cs="宋体"/>
                <w:b/>
                <w:bCs/>
                <w:sz w:val="28"/>
                <w:szCs w:val="28"/>
              </w:rPr>
              <w:t>课程名称</w:t>
            </w:r>
          </w:p>
        </w:tc>
        <w:tc>
          <w:tcPr>
            <w:tcW w:w="4564" w:type="dxa"/>
          </w:tcPr>
          <w:p>
            <w:pPr>
              <w:jc w:val="center"/>
              <w:rPr>
                <w:rFonts w:ascii="宋体" w:hAnsi="宋体" w:cs="宋体"/>
                <w:b/>
                <w:bCs/>
                <w:sz w:val="28"/>
                <w:szCs w:val="28"/>
              </w:rPr>
            </w:pPr>
            <w:r>
              <w:rPr>
                <w:rFonts w:hint="eastAsia" w:ascii="宋体" w:hAnsi="宋体" w:cs="宋体"/>
                <w:b/>
                <w:bCs/>
                <w:sz w:val="28"/>
                <w:szCs w:val="28"/>
              </w:rPr>
              <w:t>主要教学内容和要求</w:t>
            </w:r>
          </w:p>
        </w:tc>
        <w:tc>
          <w:tcPr>
            <w:tcW w:w="1454" w:type="dxa"/>
          </w:tcPr>
          <w:p>
            <w:pPr>
              <w:jc w:val="center"/>
              <w:rPr>
                <w:rFonts w:ascii="宋体" w:hAnsi="宋体" w:cs="宋体"/>
                <w:b/>
                <w:bCs/>
                <w:sz w:val="28"/>
                <w:szCs w:val="28"/>
              </w:rPr>
            </w:pPr>
            <w:r>
              <w:rPr>
                <w:rFonts w:hint="eastAsia" w:ascii="宋体" w:hAnsi="宋体" w:cs="宋体"/>
                <w:b/>
                <w:bCs/>
                <w:sz w:val="28"/>
                <w:szCs w:val="2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1</w:t>
            </w:r>
          </w:p>
        </w:tc>
        <w:tc>
          <w:tcPr>
            <w:tcW w:w="1432" w:type="dxa"/>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测量技</w:t>
            </w:r>
          </w:p>
          <w:p>
            <w:pPr>
              <w:jc w:val="center"/>
              <w:rPr>
                <w:rFonts w:ascii="宋体" w:hAnsi="宋体" w:cs="宋体"/>
                <w:b/>
                <w:bCs/>
                <w:sz w:val="30"/>
                <w:szCs w:val="30"/>
              </w:rPr>
            </w:pPr>
            <w:r>
              <w:rPr>
                <w:rFonts w:hint="eastAsia" w:ascii="宋体" w:hAnsi="宋体" w:cs="宋体"/>
                <w:bCs/>
                <w:sz w:val="28"/>
                <w:szCs w:val="28"/>
              </w:rPr>
              <w:t>术基础</w:t>
            </w:r>
          </w:p>
        </w:tc>
        <w:tc>
          <w:tcPr>
            <w:tcW w:w="4564" w:type="dxa"/>
          </w:tcPr>
          <w:p>
            <w:pPr>
              <w:ind w:firstLine="480" w:firstLineChars="200"/>
              <w:rPr>
                <w:rFonts w:ascii="仿宋" w:hAnsi="仿宋" w:eastAsia="仿宋" w:cs="仿宋"/>
                <w:sz w:val="24"/>
              </w:rPr>
            </w:pPr>
            <w:r>
              <w:rPr>
                <w:rFonts w:hint="eastAsia" w:ascii="仿宋" w:hAnsi="仿宋" w:eastAsia="仿宋" w:cs="仿宋"/>
                <w:sz w:val="24"/>
              </w:rPr>
              <w:t>了解测绘学的基本知识；熟悉测量中常用的水准仪、全站仪等基本仪器；掌握地形测量的基本理论和技能；熟悉地形测量整体工作程序的各个环节；能够进行控制测量、碎部点测定、计算机图形编辑的工作及成果资料汇总提交、最终成果检查等。</w:t>
            </w:r>
          </w:p>
        </w:tc>
        <w:tc>
          <w:tcPr>
            <w:tcW w:w="1454" w:type="dxa"/>
          </w:tcPr>
          <w:p>
            <w:pPr>
              <w:jc w:val="center"/>
              <w:rPr>
                <w:rFonts w:ascii="宋体" w:hAnsi="宋体" w:cs="宋体"/>
                <w:bCs/>
                <w:sz w:val="30"/>
                <w:szCs w:val="30"/>
              </w:rPr>
            </w:pPr>
          </w:p>
          <w:p>
            <w:pPr>
              <w:jc w:val="center"/>
              <w:rPr>
                <w:rFonts w:ascii="宋体" w:hAnsi="宋体" w:cs="宋体"/>
                <w:bCs/>
                <w:sz w:val="30"/>
                <w:szCs w:val="30"/>
              </w:rPr>
            </w:pPr>
            <w:r>
              <w:rPr>
                <w:rFonts w:hint="eastAsia" w:ascii="宋体" w:hAnsi="宋体" w:cs="宋体"/>
                <w:bCs/>
                <w:sz w:val="30"/>
                <w:szCs w:val="3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2</w:t>
            </w:r>
          </w:p>
        </w:tc>
        <w:tc>
          <w:tcPr>
            <w:tcW w:w="1432" w:type="dxa"/>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计算</w:t>
            </w:r>
          </w:p>
          <w:p>
            <w:pPr>
              <w:jc w:val="center"/>
              <w:rPr>
                <w:rFonts w:ascii="宋体" w:hAnsi="宋体" w:cs="宋体"/>
                <w:bCs/>
                <w:sz w:val="28"/>
                <w:szCs w:val="28"/>
              </w:rPr>
            </w:pPr>
            <w:r>
              <w:rPr>
                <w:rFonts w:hint="eastAsia" w:ascii="宋体" w:hAnsi="宋体" w:cs="宋体"/>
                <w:bCs/>
                <w:sz w:val="28"/>
                <w:szCs w:val="28"/>
              </w:rPr>
              <w:t>机图形</w:t>
            </w:r>
          </w:p>
        </w:tc>
        <w:tc>
          <w:tcPr>
            <w:tcW w:w="4564" w:type="dxa"/>
          </w:tcPr>
          <w:p>
            <w:pPr>
              <w:ind w:firstLine="480" w:firstLineChars="200"/>
              <w:rPr>
                <w:rFonts w:ascii="仿宋" w:hAnsi="仿宋" w:eastAsia="仿宋" w:cs="仿宋"/>
                <w:sz w:val="24"/>
              </w:rPr>
            </w:pPr>
            <w:r>
              <w:rPr>
                <w:rFonts w:hint="eastAsia" w:ascii="仿宋" w:hAnsi="仿宋" w:eastAsia="仿宋" w:cs="仿宋"/>
                <w:sz w:val="24"/>
              </w:rPr>
              <w:t>了解计算机图形处理的基本知识及基本方法；了解常用计算机图形处理软件的整体框架；掌握至少一套处理软件对外业实测数据编辑成图的基本流程；能够运用处理软件完成二维图形的绘制与编辑及图形对象的深加工；会阅读和绘制平面图、地形图；能解决地形图绘制过程中的具体问题。</w:t>
            </w:r>
          </w:p>
        </w:tc>
        <w:tc>
          <w:tcPr>
            <w:tcW w:w="1454" w:type="dxa"/>
          </w:tcPr>
          <w:p>
            <w:pPr>
              <w:jc w:val="center"/>
              <w:rPr>
                <w:rFonts w:ascii="宋体" w:hAnsi="宋体" w:cs="宋体"/>
                <w:bCs/>
                <w:sz w:val="30"/>
                <w:szCs w:val="30"/>
              </w:rPr>
            </w:pPr>
          </w:p>
          <w:p>
            <w:pPr>
              <w:jc w:val="center"/>
              <w:rPr>
                <w:rFonts w:ascii="宋体" w:hAnsi="宋体" w:cs="宋体"/>
                <w:bCs/>
                <w:sz w:val="30"/>
                <w:szCs w:val="30"/>
              </w:rPr>
            </w:pPr>
            <w:r>
              <w:rPr>
                <w:rFonts w:hint="eastAsia" w:ascii="宋体" w:hAnsi="宋体" w:cs="宋体"/>
                <w:bCs/>
                <w:sz w:val="30"/>
                <w:szCs w:val="3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3</w:t>
            </w:r>
          </w:p>
        </w:tc>
        <w:tc>
          <w:tcPr>
            <w:tcW w:w="1432" w:type="dxa"/>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摄影测量与遥感基础</w:t>
            </w:r>
          </w:p>
        </w:tc>
        <w:tc>
          <w:tcPr>
            <w:tcW w:w="4564" w:type="dxa"/>
          </w:tcPr>
          <w:p>
            <w:pPr>
              <w:ind w:firstLine="480" w:firstLineChars="200"/>
              <w:rPr>
                <w:rFonts w:ascii="仿宋" w:hAnsi="仿宋" w:eastAsia="仿宋" w:cs="仿宋"/>
                <w:sz w:val="24"/>
              </w:rPr>
            </w:pPr>
            <w:r>
              <w:rPr>
                <w:rFonts w:hint="eastAsia" w:ascii="仿宋" w:hAnsi="仿宋" w:eastAsia="仿宋" w:cs="仿宋"/>
                <w:sz w:val="24"/>
              </w:rPr>
              <w:t>了解摄影测量及遥感的基本原理和方法；了解解析空中三角测量技术的基本原理和各种方法，并能熟练操作空三加密软件；掌握立体观察和量测的方法；能够按照选定的布点方案进行像控点的选、刺、观测，计算及成果整理；能够进行航摄影像和遥感影像的判读工作;能够进行外业调绘,并在绘时能够对变化，新增地物进行补测；能按照野外调绘资料清绘和矢量化编辑。</w:t>
            </w:r>
          </w:p>
        </w:tc>
        <w:tc>
          <w:tcPr>
            <w:tcW w:w="1454" w:type="dxa"/>
          </w:tcPr>
          <w:p>
            <w:pPr>
              <w:jc w:val="center"/>
              <w:rPr>
                <w:rFonts w:ascii="宋体" w:hAnsi="宋体" w:cs="宋体"/>
                <w:bCs/>
                <w:sz w:val="30"/>
                <w:szCs w:val="30"/>
              </w:rPr>
            </w:pPr>
          </w:p>
          <w:p>
            <w:pPr>
              <w:jc w:val="center"/>
              <w:rPr>
                <w:rFonts w:ascii="宋体" w:hAnsi="宋体" w:cs="宋体"/>
                <w:bCs/>
                <w:sz w:val="30"/>
                <w:szCs w:val="30"/>
              </w:rPr>
            </w:pPr>
          </w:p>
          <w:p>
            <w:pPr>
              <w:jc w:val="center"/>
              <w:rPr>
                <w:rFonts w:ascii="宋体" w:hAnsi="宋体" w:cs="宋体"/>
                <w:bCs/>
                <w:sz w:val="30"/>
                <w:szCs w:val="30"/>
              </w:rPr>
            </w:pPr>
            <w:r>
              <w:rPr>
                <w:rFonts w:hint="eastAsia" w:ascii="宋体" w:hAnsi="宋体" w:cs="宋体"/>
                <w:bCs/>
                <w:sz w:val="30"/>
                <w:szCs w:val="3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4</w:t>
            </w:r>
          </w:p>
        </w:tc>
        <w:tc>
          <w:tcPr>
            <w:tcW w:w="1432" w:type="dxa"/>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图像处理技术</w:t>
            </w:r>
          </w:p>
        </w:tc>
        <w:tc>
          <w:tcPr>
            <w:tcW w:w="4564" w:type="dxa"/>
          </w:tcPr>
          <w:p>
            <w:pPr>
              <w:ind w:firstLine="480" w:firstLineChars="200"/>
              <w:rPr>
                <w:rFonts w:ascii="仿宋" w:hAnsi="仿宋" w:eastAsia="仿宋" w:cs="仿宋"/>
                <w:sz w:val="24"/>
              </w:rPr>
            </w:pPr>
            <w:r>
              <w:rPr>
                <w:rFonts w:hint="eastAsia" w:ascii="仿宋" w:hAnsi="仿宋" w:eastAsia="仿宋" w:cs="仿宋"/>
                <w:sz w:val="24"/>
              </w:rPr>
              <w:t>了解数字图像的基本知识；了解数字图像处理的流程及方法，掌握图形图像处理软件的基本知识和基本技能；能熟练掌握应用软件的操作；能够解决制图过程中资料数字图像的拼接、融合、去噪等各种问题；能熟练掌握软件的使用及在地图设计中的运用；会应用软件进行简单的设计、创作。</w:t>
            </w:r>
          </w:p>
        </w:tc>
        <w:tc>
          <w:tcPr>
            <w:tcW w:w="1454" w:type="dxa"/>
          </w:tcPr>
          <w:p>
            <w:pPr>
              <w:jc w:val="center"/>
              <w:rPr>
                <w:rFonts w:ascii="宋体" w:hAnsi="宋体" w:cs="宋体"/>
                <w:bCs/>
                <w:sz w:val="30"/>
                <w:szCs w:val="30"/>
              </w:rPr>
            </w:pPr>
          </w:p>
          <w:p>
            <w:pPr>
              <w:jc w:val="center"/>
              <w:rPr>
                <w:rFonts w:ascii="宋体" w:hAnsi="宋体" w:cs="宋体"/>
                <w:bCs/>
                <w:sz w:val="30"/>
                <w:szCs w:val="30"/>
              </w:rPr>
            </w:pPr>
            <w:r>
              <w:rPr>
                <w:rFonts w:hint="eastAsia" w:ascii="宋体" w:hAnsi="宋体" w:cs="宋体"/>
                <w:bCs/>
                <w:sz w:val="30"/>
                <w:szCs w:val="3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5</w:t>
            </w:r>
          </w:p>
        </w:tc>
        <w:tc>
          <w:tcPr>
            <w:tcW w:w="1432" w:type="dxa"/>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空间数据库技术应用</w:t>
            </w:r>
          </w:p>
        </w:tc>
        <w:tc>
          <w:tcPr>
            <w:tcW w:w="4564" w:type="dxa"/>
          </w:tcPr>
          <w:p>
            <w:pPr>
              <w:ind w:firstLine="480" w:firstLineChars="200"/>
              <w:rPr>
                <w:rFonts w:ascii="仿宋" w:hAnsi="仿宋" w:eastAsia="仿宋" w:cs="仿宋"/>
                <w:sz w:val="24"/>
              </w:rPr>
            </w:pPr>
            <w:r>
              <w:rPr>
                <w:rFonts w:hint="eastAsia" w:ascii="仿宋" w:hAnsi="仿宋" w:eastAsia="仿宋" w:cs="仿宋"/>
                <w:sz w:val="24"/>
              </w:rPr>
              <w:t>了解关系数据库的基本概念和基础知识；了解空间数据库的基本原理和基础知识；掌握数据库的基本操作及应用技能；掌握空间数据库、表、查询与视图、报表等的基本概念和相关操作；能进行空间数据库图形数据的采集及属性数据的录入；会初步应用扩展空间数据库SQL查询对图形、属性数据的相互查询及对数据的基本操。</w:t>
            </w:r>
          </w:p>
        </w:tc>
        <w:tc>
          <w:tcPr>
            <w:tcW w:w="1454" w:type="dxa"/>
          </w:tcPr>
          <w:p>
            <w:pPr>
              <w:jc w:val="center"/>
              <w:rPr>
                <w:rFonts w:ascii="宋体" w:hAnsi="宋体" w:cs="宋体"/>
                <w:bCs/>
                <w:sz w:val="30"/>
                <w:szCs w:val="30"/>
              </w:rPr>
            </w:pPr>
          </w:p>
          <w:p>
            <w:pPr>
              <w:jc w:val="center"/>
              <w:rPr>
                <w:rFonts w:ascii="宋体" w:hAnsi="宋体" w:cs="宋体"/>
                <w:bCs/>
                <w:sz w:val="30"/>
                <w:szCs w:val="30"/>
              </w:rPr>
            </w:pPr>
            <w:r>
              <w:rPr>
                <w:rFonts w:hint="eastAsia" w:ascii="宋体" w:hAnsi="宋体" w:cs="宋体"/>
                <w:bCs/>
                <w:sz w:val="30"/>
                <w:szCs w:val="30"/>
              </w:rPr>
              <w:t>40</w:t>
            </w:r>
          </w:p>
          <w:p>
            <w:pPr>
              <w:jc w:val="center"/>
              <w:rPr>
                <w:rFonts w:ascii="宋体" w:hAnsi="宋体" w:cs="宋体"/>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6</w:t>
            </w:r>
          </w:p>
        </w:tc>
        <w:tc>
          <w:tcPr>
            <w:tcW w:w="1432" w:type="dxa"/>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地貌</w:t>
            </w:r>
          </w:p>
        </w:tc>
        <w:tc>
          <w:tcPr>
            <w:tcW w:w="4564" w:type="dxa"/>
          </w:tcPr>
          <w:p>
            <w:pPr>
              <w:ind w:firstLine="480" w:firstLineChars="200"/>
              <w:rPr>
                <w:rFonts w:ascii="仿宋" w:hAnsi="仿宋" w:eastAsia="仿宋" w:cs="仿宋"/>
                <w:sz w:val="24"/>
              </w:rPr>
            </w:pPr>
            <w:r>
              <w:rPr>
                <w:rFonts w:hint="eastAsia" w:ascii="仿宋" w:hAnsi="仿宋" w:eastAsia="仿宋" w:cs="仿宋"/>
                <w:sz w:val="24"/>
              </w:rPr>
              <w:t>了解地貌的基本类型、形态特征、形成原因、分布情况及其发育规律；掌握地貌学的基本理论知识；掌握各类地貌的等高线特征；能通过阅读地形图准确判读基本地貌类型及特征；会进行基本的地貌分析。</w:t>
            </w:r>
          </w:p>
        </w:tc>
        <w:tc>
          <w:tcPr>
            <w:tcW w:w="1454" w:type="dxa"/>
          </w:tcPr>
          <w:p>
            <w:pPr>
              <w:jc w:val="center"/>
              <w:rPr>
                <w:rFonts w:ascii="宋体" w:hAnsi="宋体" w:cs="宋体"/>
                <w:bCs/>
                <w:sz w:val="30"/>
                <w:szCs w:val="30"/>
              </w:rPr>
            </w:pPr>
          </w:p>
          <w:p>
            <w:pPr>
              <w:jc w:val="center"/>
              <w:rPr>
                <w:rFonts w:ascii="宋体" w:hAnsi="宋体" w:cs="宋体"/>
                <w:bCs/>
                <w:sz w:val="30"/>
                <w:szCs w:val="30"/>
              </w:rPr>
            </w:pPr>
            <w:r>
              <w:rPr>
                <w:rFonts w:hint="eastAsia" w:ascii="宋体" w:hAnsi="宋体" w:cs="宋体"/>
                <w:bCs/>
                <w:sz w:val="30"/>
                <w:szCs w:val="3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left"/>
              <w:rPr>
                <w:rFonts w:ascii="宋体" w:hAnsi="宋体" w:cs="宋体"/>
                <w:b/>
                <w:bCs/>
                <w:sz w:val="30"/>
                <w:szCs w:val="30"/>
              </w:rPr>
            </w:pPr>
          </w:p>
          <w:p>
            <w:pPr>
              <w:jc w:val="center"/>
              <w:rPr>
                <w:rFonts w:ascii="宋体" w:hAnsi="宋体" w:cs="宋体"/>
                <w:b/>
                <w:bCs/>
                <w:sz w:val="30"/>
                <w:szCs w:val="30"/>
              </w:rPr>
            </w:pPr>
            <w:r>
              <w:rPr>
                <w:rFonts w:hint="eastAsia" w:ascii="宋体" w:hAnsi="宋体" w:cs="宋体"/>
                <w:bCs/>
                <w:sz w:val="28"/>
                <w:szCs w:val="28"/>
              </w:rPr>
              <w:t>7</w:t>
            </w:r>
          </w:p>
        </w:tc>
        <w:tc>
          <w:tcPr>
            <w:tcW w:w="1432" w:type="dxa"/>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地理信息系统技术应用</w:t>
            </w:r>
          </w:p>
        </w:tc>
        <w:tc>
          <w:tcPr>
            <w:tcW w:w="4564" w:type="dxa"/>
          </w:tcPr>
          <w:p>
            <w:pPr>
              <w:ind w:firstLine="480" w:firstLineChars="200"/>
              <w:rPr>
                <w:rFonts w:ascii="仿宋" w:hAnsi="仿宋" w:eastAsia="仿宋" w:cs="仿宋"/>
                <w:sz w:val="24"/>
              </w:rPr>
            </w:pPr>
            <w:r>
              <w:rPr>
                <w:rFonts w:hint="eastAsia" w:ascii="仿宋" w:hAnsi="仿宋" w:eastAsia="仿宋" w:cs="仿宋"/>
                <w:sz w:val="24"/>
              </w:rPr>
              <w:t>了解地理信息系统的基本理论及相关学科的基本知识；了解空间分析和空间模型构建等理论与技术方法；了解空间信息分析,决策和数据处理思想和方法；掌握地理数据库数据的输入、编辑、显示、查询、分析等的技术方法；能运用地理信息系统基本理论和方法来实现地理数据库的建立；会进行基于系统的空间分析等技术方法对一般应用的简单分析。</w:t>
            </w:r>
          </w:p>
        </w:tc>
        <w:tc>
          <w:tcPr>
            <w:tcW w:w="1454" w:type="dxa"/>
          </w:tcPr>
          <w:p>
            <w:pPr>
              <w:jc w:val="center"/>
              <w:rPr>
                <w:rFonts w:ascii="宋体" w:hAnsi="宋体" w:cs="宋体"/>
                <w:bCs/>
                <w:sz w:val="30"/>
                <w:szCs w:val="30"/>
              </w:rPr>
            </w:pPr>
          </w:p>
          <w:p>
            <w:pPr>
              <w:jc w:val="center"/>
              <w:rPr>
                <w:rFonts w:ascii="宋体" w:hAnsi="宋体" w:cs="宋体"/>
                <w:bCs/>
                <w:sz w:val="30"/>
                <w:szCs w:val="30"/>
              </w:rPr>
            </w:pPr>
            <w:r>
              <w:rPr>
                <w:rFonts w:hint="eastAsia" w:ascii="宋体" w:hAnsi="宋体" w:cs="宋体"/>
                <w:bCs/>
                <w:sz w:val="30"/>
                <w:szCs w:val="30"/>
              </w:rPr>
              <w:t>20</w:t>
            </w:r>
          </w:p>
        </w:tc>
      </w:tr>
      <w:bookmarkEnd w:id="3"/>
    </w:tbl>
    <w:p>
      <w:pPr>
        <w:numPr>
          <w:ilvl w:val="0"/>
          <w:numId w:val="4"/>
        </w:numPr>
        <w:rPr>
          <w:rFonts w:ascii="宋体" w:hAnsi="宋体" w:cs="宋体"/>
          <w:sz w:val="30"/>
          <w:szCs w:val="30"/>
        </w:rPr>
      </w:pPr>
      <w:r>
        <w:rPr>
          <w:rFonts w:hint="eastAsia" w:ascii="宋体" w:hAnsi="宋体" w:cs="宋体"/>
          <w:sz w:val="30"/>
          <w:szCs w:val="30"/>
        </w:rPr>
        <w:t>专业方向课</w:t>
      </w:r>
    </w:p>
    <w:p>
      <w:pPr>
        <w:rPr>
          <w:rFonts w:ascii="宋体" w:hAnsi="宋体" w:cs="宋体"/>
          <w:bCs/>
          <w:sz w:val="28"/>
          <w:szCs w:val="28"/>
        </w:rPr>
      </w:pPr>
      <w:r>
        <w:rPr>
          <w:rFonts w:hint="eastAsia" w:ascii="宋体" w:hAnsi="宋体" w:cs="宋体"/>
          <w:bCs/>
          <w:sz w:val="28"/>
          <w:szCs w:val="28"/>
        </w:rPr>
        <w:t>（1）地图制图</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8"/>
        <w:gridCol w:w="1552"/>
        <w:gridCol w:w="6"/>
        <w:gridCol w:w="4391"/>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gridSpan w:val="2"/>
          </w:tcPr>
          <w:p>
            <w:pPr>
              <w:jc w:val="center"/>
              <w:rPr>
                <w:rFonts w:ascii="宋体" w:hAnsi="宋体" w:cs="宋体"/>
                <w:b/>
                <w:bCs/>
                <w:sz w:val="28"/>
                <w:szCs w:val="28"/>
              </w:rPr>
            </w:pPr>
            <w:r>
              <w:rPr>
                <w:rFonts w:hint="eastAsia" w:ascii="宋体" w:hAnsi="宋体" w:cs="宋体"/>
                <w:b/>
                <w:bCs/>
                <w:sz w:val="28"/>
                <w:szCs w:val="28"/>
              </w:rPr>
              <w:t>序号</w:t>
            </w:r>
          </w:p>
        </w:tc>
        <w:tc>
          <w:tcPr>
            <w:tcW w:w="1558" w:type="dxa"/>
            <w:gridSpan w:val="2"/>
          </w:tcPr>
          <w:p>
            <w:pPr>
              <w:jc w:val="center"/>
              <w:rPr>
                <w:rFonts w:ascii="宋体" w:hAnsi="宋体" w:cs="宋体"/>
                <w:b/>
                <w:bCs/>
                <w:sz w:val="28"/>
                <w:szCs w:val="28"/>
              </w:rPr>
            </w:pPr>
            <w:r>
              <w:rPr>
                <w:rFonts w:hint="eastAsia" w:ascii="宋体" w:hAnsi="宋体" w:cs="宋体"/>
                <w:b/>
                <w:bCs/>
                <w:sz w:val="28"/>
                <w:szCs w:val="28"/>
              </w:rPr>
              <w:t>课程名称</w:t>
            </w:r>
          </w:p>
        </w:tc>
        <w:tc>
          <w:tcPr>
            <w:tcW w:w="4391" w:type="dxa"/>
          </w:tcPr>
          <w:p>
            <w:pPr>
              <w:jc w:val="center"/>
              <w:rPr>
                <w:rFonts w:ascii="宋体" w:hAnsi="宋体" w:cs="宋体"/>
                <w:b/>
                <w:bCs/>
                <w:sz w:val="28"/>
                <w:szCs w:val="28"/>
              </w:rPr>
            </w:pPr>
            <w:r>
              <w:rPr>
                <w:rFonts w:hint="eastAsia" w:ascii="宋体" w:hAnsi="宋体" w:cs="宋体"/>
                <w:b/>
                <w:bCs/>
                <w:sz w:val="28"/>
                <w:szCs w:val="28"/>
              </w:rPr>
              <w:t>主要教学内容和要求</w:t>
            </w:r>
          </w:p>
        </w:tc>
        <w:tc>
          <w:tcPr>
            <w:tcW w:w="1501" w:type="dxa"/>
          </w:tcPr>
          <w:p>
            <w:pPr>
              <w:jc w:val="center"/>
              <w:rPr>
                <w:rFonts w:ascii="宋体" w:hAnsi="宋体" w:cs="宋体"/>
                <w:b/>
                <w:bCs/>
                <w:sz w:val="28"/>
                <w:szCs w:val="28"/>
              </w:rPr>
            </w:pPr>
            <w:r>
              <w:rPr>
                <w:rFonts w:hint="eastAsia" w:ascii="宋体" w:hAnsi="宋体" w:cs="宋体"/>
                <w:b/>
                <w:bCs/>
                <w:sz w:val="28"/>
                <w:szCs w:val="2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gridSpan w:val="2"/>
          </w:tcPr>
          <w:p>
            <w:pPr>
              <w:jc w:val="center"/>
              <w:rPr>
                <w:rFonts w:ascii="宋体" w:hAnsi="宋体" w:cs="宋体"/>
                <w:b/>
                <w:bCs/>
                <w:sz w:val="30"/>
                <w:szCs w:val="30"/>
              </w:rPr>
            </w:pPr>
            <w:r>
              <w:rPr>
                <w:rFonts w:hint="eastAsia" w:ascii="宋体" w:hAnsi="宋体" w:cs="宋体"/>
                <w:b/>
                <w:bCs/>
                <w:sz w:val="30"/>
                <w:szCs w:val="30"/>
              </w:rPr>
              <w:t>1</w:t>
            </w:r>
          </w:p>
        </w:tc>
        <w:tc>
          <w:tcPr>
            <w:tcW w:w="1558" w:type="dxa"/>
            <w:gridSpan w:val="2"/>
          </w:tcPr>
          <w:p>
            <w:pPr>
              <w:jc w:val="center"/>
              <w:rPr>
                <w:rFonts w:ascii="宋体" w:hAnsi="宋体" w:cs="宋体"/>
                <w:bCs/>
                <w:sz w:val="28"/>
                <w:szCs w:val="28"/>
              </w:rPr>
            </w:pPr>
            <w:r>
              <w:rPr>
                <w:rFonts w:hint="eastAsia" w:ascii="宋体" w:hAnsi="宋体" w:cs="宋体"/>
                <w:bCs/>
                <w:sz w:val="28"/>
                <w:szCs w:val="28"/>
              </w:rPr>
              <w:t>地形图</w:t>
            </w:r>
          </w:p>
          <w:p>
            <w:pPr>
              <w:jc w:val="center"/>
              <w:rPr>
                <w:rFonts w:ascii="宋体" w:hAnsi="宋体" w:cs="宋体"/>
                <w:bCs/>
                <w:sz w:val="28"/>
                <w:szCs w:val="28"/>
              </w:rPr>
            </w:pPr>
            <w:r>
              <w:rPr>
                <w:rFonts w:hint="eastAsia" w:ascii="宋体" w:hAnsi="宋体" w:cs="宋体"/>
                <w:bCs/>
                <w:sz w:val="28"/>
                <w:szCs w:val="28"/>
              </w:rPr>
              <w:t>绘制</w:t>
            </w:r>
          </w:p>
        </w:tc>
        <w:tc>
          <w:tcPr>
            <w:tcW w:w="4391" w:type="dxa"/>
          </w:tcPr>
          <w:p>
            <w:pPr>
              <w:ind w:firstLine="480" w:firstLineChars="200"/>
              <w:rPr>
                <w:rFonts w:ascii="仿宋" w:hAnsi="仿宋" w:eastAsia="仿宋" w:cs="仿宋"/>
                <w:sz w:val="24"/>
              </w:rPr>
            </w:pPr>
            <w:r>
              <w:rPr>
                <w:rFonts w:hint="eastAsia" w:ascii="仿宋" w:hAnsi="仿宋" w:eastAsia="仿宋" w:cs="仿宋"/>
                <w:sz w:val="24"/>
              </w:rPr>
              <w:t>了解地图的定义，特点、种类、制作方法和原理；了解计算机制图的原理，掌握地图的基本知识，熟悉地形图的符号；掌握相应绘图软件制作地图的方法；能利用绘图软件绘制各种比例尺的地形图</w:t>
            </w:r>
          </w:p>
        </w:tc>
        <w:tc>
          <w:tcPr>
            <w:tcW w:w="1501" w:type="dxa"/>
          </w:tcPr>
          <w:p>
            <w:pPr>
              <w:jc w:val="center"/>
              <w:rPr>
                <w:rFonts w:ascii="宋体" w:hAnsi="宋体" w:cs="宋体"/>
                <w:bCs/>
                <w:sz w:val="30"/>
                <w:szCs w:val="30"/>
              </w:rPr>
            </w:pPr>
            <w:r>
              <w:rPr>
                <w:rFonts w:hint="eastAsia" w:ascii="宋体" w:hAnsi="宋体" w:cs="宋体"/>
                <w:bCs/>
                <w:sz w:val="30"/>
                <w:szCs w:val="3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2</w:t>
            </w:r>
          </w:p>
        </w:tc>
        <w:tc>
          <w:tcPr>
            <w:tcW w:w="1560" w:type="dxa"/>
            <w:gridSpan w:val="2"/>
          </w:tcPr>
          <w:p>
            <w:pPr>
              <w:rPr>
                <w:rFonts w:ascii="宋体" w:hAnsi="宋体" w:cs="宋体"/>
                <w:bCs/>
                <w:sz w:val="28"/>
                <w:szCs w:val="28"/>
              </w:rPr>
            </w:pPr>
          </w:p>
          <w:p>
            <w:pPr>
              <w:rPr>
                <w:rFonts w:ascii="宋体" w:hAnsi="宋体" w:cs="宋体"/>
                <w:bCs/>
                <w:sz w:val="28"/>
                <w:szCs w:val="28"/>
              </w:rPr>
            </w:pPr>
            <w:r>
              <w:rPr>
                <w:rFonts w:hint="eastAsia" w:ascii="宋体" w:hAnsi="宋体" w:cs="宋体"/>
                <w:bCs/>
                <w:sz w:val="28"/>
                <w:szCs w:val="28"/>
              </w:rPr>
              <w:t>普通地形图编制</w:t>
            </w:r>
          </w:p>
          <w:p>
            <w:pPr>
              <w:rPr>
                <w:rFonts w:ascii="宋体" w:hAnsi="宋体" w:cs="宋体"/>
                <w:bCs/>
                <w:sz w:val="28"/>
                <w:szCs w:val="28"/>
              </w:rPr>
            </w:pPr>
          </w:p>
        </w:tc>
        <w:tc>
          <w:tcPr>
            <w:tcW w:w="4397" w:type="dxa"/>
            <w:gridSpan w:val="2"/>
          </w:tcPr>
          <w:p>
            <w:pPr>
              <w:ind w:firstLine="480" w:firstLineChars="200"/>
              <w:rPr>
                <w:rFonts w:ascii="仿宋" w:hAnsi="仿宋" w:eastAsia="仿宋" w:cs="仿宋"/>
                <w:sz w:val="24"/>
              </w:rPr>
            </w:pPr>
            <w:r>
              <w:rPr>
                <w:rFonts w:hint="eastAsia" w:ascii="仿宋" w:hAnsi="仿宋" w:eastAsia="仿宋" w:cs="仿宋"/>
                <w:sz w:val="24"/>
              </w:rPr>
              <w:t>了解地图的发展；了解地图投影；掌握普通地图的基本理论知识；掌握基本比例尺地形图的分幅和编号；掌握各类地图要素的综合方法及注意事项；整我编制各种地图要素的注意事项及编制方法；能正确应用普通地图编制的知识和方法编制全要素的普通地图</w:t>
            </w:r>
          </w:p>
        </w:tc>
        <w:tc>
          <w:tcPr>
            <w:tcW w:w="1501" w:type="dxa"/>
          </w:tcPr>
          <w:p>
            <w:pPr>
              <w:jc w:val="center"/>
              <w:rPr>
                <w:rFonts w:ascii="宋体" w:hAnsi="宋体" w:cs="宋体"/>
                <w:bCs/>
                <w:sz w:val="30"/>
                <w:szCs w:val="30"/>
              </w:rPr>
            </w:pPr>
          </w:p>
          <w:p>
            <w:pPr>
              <w:jc w:val="center"/>
              <w:rPr>
                <w:rFonts w:hint="eastAsia" w:ascii="宋体" w:hAnsi="宋体" w:cs="宋体"/>
                <w:bCs/>
                <w:sz w:val="30"/>
                <w:szCs w:val="30"/>
              </w:rPr>
            </w:pPr>
            <w:r>
              <w:rPr>
                <w:rFonts w:hint="eastAsia" w:ascii="宋体" w:hAnsi="宋体" w:cs="宋体"/>
                <w:bCs/>
                <w:sz w:val="30"/>
                <w:szCs w:val="30"/>
              </w:rPr>
              <w:t>20</w:t>
            </w:r>
          </w:p>
        </w:tc>
      </w:tr>
    </w:tbl>
    <w:p>
      <w:pPr>
        <w:pStyle w:val="28"/>
        <w:ind w:left="420" w:firstLine="0" w:firstLineChars="0"/>
        <w:rPr>
          <w:rFonts w:ascii="宋体" w:hAnsi="宋体" w:cs="宋体"/>
          <w:bCs/>
          <w:sz w:val="28"/>
          <w:szCs w:val="28"/>
        </w:rPr>
      </w:pPr>
      <w:r>
        <w:rPr>
          <w:rFonts w:hint="eastAsia" w:ascii="宋体" w:hAnsi="宋体" w:cs="宋体"/>
          <w:bCs/>
          <w:sz w:val="28"/>
          <w:szCs w:val="28"/>
        </w:rPr>
        <w:t>（</w:t>
      </w:r>
      <w:r>
        <w:rPr>
          <w:rFonts w:ascii="宋体" w:hAnsi="宋体" w:cs="宋体"/>
          <w:bCs/>
          <w:sz w:val="28"/>
          <w:szCs w:val="28"/>
        </w:rPr>
        <w:t>2</w:t>
      </w:r>
      <w:r>
        <w:rPr>
          <w:rFonts w:hint="eastAsia" w:ascii="宋体" w:hAnsi="宋体" w:cs="宋体"/>
          <w:bCs/>
          <w:sz w:val="28"/>
          <w:szCs w:val="28"/>
        </w:rPr>
        <w:t>）地理信息系统</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8"/>
        <w:gridCol w:w="1552"/>
        <w:gridCol w:w="6"/>
        <w:gridCol w:w="4391"/>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gridSpan w:val="2"/>
          </w:tcPr>
          <w:p>
            <w:pPr>
              <w:jc w:val="center"/>
              <w:rPr>
                <w:rFonts w:ascii="宋体" w:hAnsi="宋体" w:cs="宋体"/>
                <w:b/>
                <w:bCs/>
                <w:sz w:val="28"/>
                <w:szCs w:val="28"/>
              </w:rPr>
            </w:pPr>
            <w:r>
              <w:rPr>
                <w:rFonts w:hint="eastAsia" w:ascii="宋体" w:hAnsi="宋体" w:cs="宋体"/>
                <w:b/>
                <w:bCs/>
                <w:sz w:val="28"/>
                <w:szCs w:val="28"/>
              </w:rPr>
              <w:t>序号</w:t>
            </w:r>
          </w:p>
        </w:tc>
        <w:tc>
          <w:tcPr>
            <w:tcW w:w="1558" w:type="dxa"/>
            <w:gridSpan w:val="2"/>
          </w:tcPr>
          <w:p>
            <w:pPr>
              <w:jc w:val="center"/>
              <w:rPr>
                <w:rFonts w:ascii="宋体" w:hAnsi="宋体" w:cs="宋体"/>
                <w:b/>
                <w:bCs/>
                <w:sz w:val="28"/>
                <w:szCs w:val="28"/>
              </w:rPr>
            </w:pPr>
            <w:r>
              <w:rPr>
                <w:rFonts w:hint="eastAsia" w:ascii="宋体" w:hAnsi="宋体" w:cs="宋体"/>
                <w:b/>
                <w:bCs/>
                <w:sz w:val="28"/>
                <w:szCs w:val="28"/>
              </w:rPr>
              <w:t>课程名称</w:t>
            </w:r>
          </w:p>
        </w:tc>
        <w:tc>
          <w:tcPr>
            <w:tcW w:w="4391" w:type="dxa"/>
          </w:tcPr>
          <w:p>
            <w:pPr>
              <w:jc w:val="center"/>
              <w:rPr>
                <w:rFonts w:ascii="宋体" w:hAnsi="宋体" w:cs="宋体"/>
                <w:b/>
                <w:bCs/>
                <w:sz w:val="28"/>
                <w:szCs w:val="28"/>
              </w:rPr>
            </w:pPr>
            <w:r>
              <w:rPr>
                <w:rFonts w:hint="eastAsia" w:ascii="宋体" w:hAnsi="宋体" w:cs="宋体"/>
                <w:b/>
                <w:bCs/>
                <w:sz w:val="28"/>
                <w:szCs w:val="28"/>
              </w:rPr>
              <w:t>主要教学内容和要求</w:t>
            </w:r>
          </w:p>
        </w:tc>
        <w:tc>
          <w:tcPr>
            <w:tcW w:w="1501" w:type="dxa"/>
          </w:tcPr>
          <w:p>
            <w:pPr>
              <w:jc w:val="center"/>
              <w:rPr>
                <w:rFonts w:ascii="宋体" w:hAnsi="宋体" w:cs="宋体"/>
                <w:b/>
                <w:bCs/>
                <w:sz w:val="28"/>
                <w:szCs w:val="28"/>
              </w:rPr>
            </w:pPr>
            <w:r>
              <w:rPr>
                <w:rFonts w:hint="eastAsia" w:ascii="宋体" w:hAnsi="宋体" w:cs="宋体"/>
                <w:b/>
                <w:bCs/>
                <w:sz w:val="28"/>
                <w:szCs w:val="2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1</w:t>
            </w:r>
          </w:p>
        </w:tc>
        <w:tc>
          <w:tcPr>
            <w:tcW w:w="1560" w:type="dxa"/>
            <w:gridSpan w:val="2"/>
          </w:tcPr>
          <w:p>
            <w:pPr>
              <w:rPr>
                <w:rFonts w:ascii="宋体" w:hAnsi="宋体" w:cs="宋体"/>
                <w:bCs/>
                <w:sz w:val="28"/>
                <w:szCs w:val="28"/>
              </w:rPr>
            </w:pPr>
            <w:r>
              <w:rPr>
                <w:rFonts w:hint="eastAsia" w:ascii="宋体" w:hAnsi="宋体" w:cs="宋体"/>
                <w:bCs/>
                <w:sz w:val="28"/>
                <w:szCs w:val="28"/>
              </w:rPr>
              <w:t>三维地理空间框架概论</w:t>
            </w:r>
          </w:p>
        </w:tc>
        <w:tc>
          <w:tcPr>
            <w:tcW w:w="4397" w:type="dxa"/>
            <w:gridSpan w:val="2"/>
          </w:tcPr>
          <w:p>
            <w:pPr>
              <w:rPr>
                <w:rFonts w:ascii="仿宋" w:hAnsi="仿宋" w:eastAsia="仿宋" w:cs="仿宋"/>
                <w:sz w:val="24"/>
              </w:rPr>
            </w:pPr>
            <w:r>
              <w:rPr>
                <w:rFonts w:hint="eastAsia" w:ascii="仿宋" w:hAnsi="仿宋" w:eastAsia="仿宋" w:cs="仿宋"/>
                <w:sz w:val="24"/>
              </w:rPr>
              <w:t>了解三位地理空间框架的构成；了解城市景观三维抽象与表达；了解城市三维信息获取的方法；了解三维空间数据模型、三维信息组织与管理；了解城市景观三维可视化技术；掌握三维空间空间查询与分析的方法；能够利用三维地图网站进行简单查询与分析</w:t>
            </w:r>
          </w:p>
        </w:tc>
        <w:tc>
          <w:tcPr>
            <w:tcW w:w="1501" w:type="dxa"/>
          </w:tcPr>
          <w:p>
            <w:pPr>
              <w:jc w:val="center"/>
              <w:rPr>
                <w:rFonts w:ascii="宋体" w:hAnsi="宋体" w:cs="宋体"/>
                <w:bCs/>
                <w:sz w:val="30"/>
                <w:szCs w:val="30"/>
              </w:rPr>
            </w:pPr>
          </w:p>
          <w:p>
            <w:pPr>
              <w:jc w:val="center"/>
              <w:rPr>
                <w:rFonts w:ascii="宋体" w:hAnsi="宋体" w:cs="宋体"/>
                <w:bCs/>
                <w:sz w:val="30"/>
                <w:szCs w:val="30"/>
              </w:rPr>
            </w:pPr>
            <w:r>
              <w:rPr>
                <w:rFonts w:hint="eastAsia" w:ascii="宋体" w:hAnsi="宋体" w:cs="宋体"/>
                <w:bCs/>
                <w:sz w:val="30"/>
                <w:szCs w:val="3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2</w:t>
            </w:r>
          </w:p>
        </w:tc>
        <w:tc>
          <w:tcPr>
            <w:tcW w:w="1560" w:type="dxa"/>
            <w:gridSpan w:val="2"/>
          </w:tcPr>
          <w:p>
            <w:pPr>
              <w:rPr>
                <w:rFonts w:ascii="宋体" w:hAnsi="宋体" w:cs="宋体"/>
                <w:bCs/>
                <w:sz w:val="28"/>
                <w:szCs w:val="28"/>
              </w:rPr>
            </w:pPr>
            <w:r>
              <w:rPr>
                <w:rFonts w:hint="eastAsia" w:ascii="宋体" w:hAnsi="宋体" w:cs="宋体"/>
                <w:bCs/>
                <w:sz w:val="28"/>
                <w:szCs w:val="28"/>
              </w:rPr>
              <w:t>数字城市三维建模技术</w:t>
            </w:r>
          </w:p>
        </w:tc>
        <w:tc>
          <w:tcPr>
            <w:tcW w:w="4397" w:type="dxa"/>
            <w:gridSpan w:val="2"/>
          </w:tcPr>
          <w:p>
            <w:pPr>
              <w:rPr>
                <w:rFonts w:ascii="仿宋" w:hAnsi="仿宋" w:eastAsia="仿宋" w:cs="仿宋"/>
                <w:sz w:val="24"/>
              </w:rPr>
            </w:pPr>
            <w:r>
              <w:rPr>
                <w:rFonts w:hint="eastAsia" w:ascii="仿宋" w:hAnsi="仿宋" w:eastAsia="仿宋" w:cs="仿宋"/>
                <w:sz w:val="24"/>
              </w:rPr>
              <w:t>了解数字城市的定义及其组织；了解至少一种三位建模软件的整体框架；掌握三维建模软件的主要命令功能；了解三位建模的一般流程；能够运用三维建模软件完成一半建筑物、室外景观的模型建立、外部纹理贴图、制作效果图等；能完成复杂场景的三维效果处理</w:t>
            </w:r>
          </w:p>
        </w:tc>
        <w:tc>
          <w:tcPr>
            <w:tcW w:w="1501" w:type="dxa"/>
          </w:tcPr>
          <w:p>
            <w:pPr>
              <w:jc w:val="center"/>
              <w:rPr>
                <w:rFonts w:ascii="宋体" w:hAnsi="宋体" w:cs="宋体"/>
                <w:bCs/>
                <w:sz w:val="30"/>
                <w:szCs w:val="30"/>
              </w:rPr>
            </w:pPr>
          </w:p>
          <w:p>
            <w:pPr>
              <w:jc w:val="center"/>
              <w:rPr>
                <w:rFonts w:ascii="宋体" w:hAnsi="宋体" w:cs="宋体"/>
                <w:bCs/>
                <w:sz w:val="30"/>
                <w:szCs w:val="30"/>
              </w:rPr>
            </w:pPr>
            <w:r>
              <w:rPr>
                <w:rFonts w:hint="eastAsia" w:ascii="宋体" w:hAnsi="宋体" w:cs="宋体"/>
                <w:bCs/>
                <w:sz w:val="30"/>
                <w:szCs w:val="30"/>
              </w:rPr>
              <w:t>40</w:t>
            </w:r>
          </w:p>
        </w:tc>
      </w:tr>
    </w:tbl>
    <w:p>
      <w:pPr>
        <w:pStyle w:val="28"/>
        <w:ind w:left="420" w:firstLine="0" w:firstLineChars="0"/>
        <w:rPr>
          <w:rFonts w:ascii="宋体" w:hAnsi="宋体" w:cs="宋体"/>
          <w:bCs/>
          <w:sz w:val="28"/>
          <w:szCs w:val="28"/>
        </w:rPr>
      </w:pPr>
      <w:r>
        <w:rPr>
          <w:rFonts w:hint="eastAsia" w:ascii="宋体" w:hAnsi="宋体" w:cs="宋体"/>
          <w:bCs/>
          <w:sz w:val="28"/>
          <w:szCs w:val="28"/>
        </w:rPr>
        <w:t>（3）测绘信息数字化</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8"/>
        <w:gridCol w:w="1552"/>
        <w:gridCol w:w="6"/>
        <w:gridCol w:w="4391"/>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gridSpan w:val="2"/>
          </w:tcPr>
          <w:p>
            <w:pPr>
              <w:jc w:val="center"/>
              <w:rPr>
                <w:rFonts w:ascii="宋体" w:hAnsi="宋体" w:cs="宋体"/>
                <w:b/>
                <w:bCs/>
                <w:sz w:val="28"/>
                <w:szCs w:val="28"/>
              </w:rPr>
            </w:pPr>
            <w:r>
              <w:rPr>
                <w:rFonts w:hint="eastAsia" w:ascii="宋体" w:hAnsi="宋体" w:cs="宋体"/>
                <w:b/>
                <w:bCs/>
                <w:sz w:val="28"/>
                <w:szCs w:val="28"/>
              </w:rPr>
              <w:t>序号</w:t>
            </w:r>
          </w:p>
        </w:tc>
        <w:tc>
          <w:tcPr>
            <w:tcW w:w="1558" w:type="dxa"/>
            <w:gridSpan w:val="2"/>
          </w:tcPr>
          <w:p>
            <w:pPr>
              <w:jc w:val="center"/>
              <w:rPr>
                <w:rFonts w:ascii="宋体" w:hAnsi="宋体" w:cs="宋体"/>
                <w:b/>
                <w:bCs/>
                <w:sz w:val="28"/>
                <w:szCs w:val="28"/>
              </w:rPr>
            </w:pPr>
            <w:r>
              <w:rPr>
                <w:rFonts w:hint="eastAsia" w:ascii="宋体" w:hAnsi="宋体" w:cs="宋体"/>
                <w:b/>
                <w:bCs/>
                <w:sz w:val="28"/>
                <w:szCs w:val="28"/>
              </w:rPr>
              <w:t>课程名称</w:t>
            </w:r>
          </w:p>
        </w:tc>
        <w:tc>
          <w:tcPr>
            <w:tcW w:w="4391" w:type="dxa"/>
          </w:tcPr>
          <w:p>
            <w:pPr>
              <w:jc w:val="center"/>
              <w:rPr>
                <w:rFonts w:ascii="宋体" w:hAnsi="宋体" w:cs="宋体"/>
                <w:b/>
                <w:bCs/>
                <w:sz w:val="28"/>
                <w:szCs w:val="28"/>
              </w:rPr>
            </w:pPr>
            <w:r>
              <w:rPr>
                <w:rFonts w:hint="eastAsia" w:ascii="宋体" w:hAnsi="宋体" w:cs="宋体"/>
                <w:b/>
                <w:bCs/>
                <w:sz w:val="28"/>
                <w:szCs w:val="28"/>
              </w:rPr>
              <w:t>主要教学内容和要求</w:t>
            </w:r>
          </w:p>
        </w:tc>
        <w:tc>
          <w:tcPr>
            <w:tcW w:w="1501" w:type="dxa"/>
          </w:tcPr>
          <w:p>
            <w:pPr>
              <w:jc w:val="center"/>
              <w:rPr>
                <w:rFonts w:ascii="宋体" w:hAnsi="宋体" w:cs="宋体"/>
                <w:b/>
                <w:bCs/>
                <w:sz w:val="28"/>
                <w:szCs w:val="28"/>
              </w:rPr>
            </w:pPr>
            <w:r>
              <w:rPr>
                <w:rFonts w:hint="eastAsia" w:ascii="宋体" w:hAnsi="宋体" w:cs="宋体"/>
                <w:b/>
                <w:bCs/>
                <w:sz w:val="28"/>
                <w:szCs w:val="2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1</w:t>
            </w:r>
          </w:p>
        </w:tc>
        <w:tc>
          <w:tcPr>
            <w:tcW w:w="1560" w:type="dxa"/>
            <w:gridSpan w:val="2"/>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控制测量</w:t>
            </w:r>
          </w:p>
        </w:tc>
        <w:tc>
          <w:tcPr>
            <w:tcW w:w="4397" w:type="dxa"/>
            <w:gridSpan w:val="2"/>
          </w:tcPr>
          <w:p>
            <w:pPr>
              <w:rPr>
                <w:rFonts w:ascii="仿宋" w:hAnsi="仿宋" w:eastAsia="仿宋" w:cs="仿宋"/>
                <w:sz w:val="24"/>
              </w:rPr>
            </w:pPr>
            <w:r>
              <w:rPr>
                <w:rFonts w:hint="eastAsia" w:ascii="仿宋" w:hAnsi="仿宋" w:eastAsia="仿宋" w:cs="仿宋"/>
                <w:sz w:val="24"/>
              </w:rPr>
              <w:t>了解控制网技术设计方法、外业作业基本技能、内页数据处理；能够独立完成工程控制网的设计、勘探、选点、造标、埋石等工作，并熟练到底操作一起获得合格的观测成果（按国家相关的测量技术规范三、四等平面和精密搞成控制测量，G</w:t>
            </w:r>
            <w:r>
              <w:rPr>
                <w:rFonts w:ascii="仿宋" w:hAnsi="仿宋" w:eastAsia="仿宋" w:cs="仿宋"/>
                <w:sz w:val="24"/>
              </w:rPr>
              <w:t>NSS</w:t>
            </w:r>
            <w:r>
              <w:rPr>
                <w:rFonts w:hint="eastAsia" w:ascii="仿宋" w:hAnsi="仿宋" w:eastAsia="仿宋" w:cs="仿宋"/>
                <w:sz w:val="24"/>
              </w:rPr>
              <w:t>工程网的要求），同时能够利用计算机进行控制网概算和平差计算，了解控制网技术设计和测量技术总结报告的基本内容</w:t>
            </w:r>
          </w:p>
        </w:tc>
        <w:tc>
          <w:tcPr>
            <w:tcW w:w="1501" w:type="dxa"/>
          </w:tcPr>
          <w:p>
            <w:pPr>
              <w:rPr>
                <w:rFonts w:ascii="宋体" w:hAnsi="宋体" w:cs="宋体"/>
                <w:bCs/>
                <w:sz w:val="30"/>
                <w:szCs w:val="30"/>
              </w:rPr>
            </w:pPr>
          </w:p>
          <w:p>
            <w:pPr>
              <w:jc w:val="center"/>
              <w:rPr>
                <w:rFonts w:ascii="宋体" w:hAnsi="宋体" w:cs="宋体"/>
                <w:bCs/>
                <w:sz w:val="30"/>
                <w:szCs w:val="30"/>
              </w:rPr>
            </w:pPr>
            <w:r>
              <w:rPr>
                <w:rFonts w:hint="eastAsia" w:ascii="宋体" w:hAnsi="宋体" w:cs="宋体"/>
                <w:bCs/>
                <w:sz w:val="30"/>
                <w:szCs w:val="3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2</w:t>
            </w:r>
          </w:p>
        </w:tc>
        <w:tc>
          <w:tcPr>
            <w:tcW w:w="1560" w:type="dxa"/>
            <w:gridSpan w:val="2"/>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数字摄影测量</w:t>
            </w:r>
          </w:p>
        </w:tc>
        <w:tc>
          <w:tcPr>
            <w:tcW w:w="4397" w:type="dxa"/>
            <w:gridSpan w:val="2"/>
          </w:tcPr>
          <w:p>
            <w:pPr>
              <w:rPr>
                <w:rFonts w:ascii="仿宋" w:hAnsi="仿宋" w:eastAsia="仿宋" w:cs="仿宋"/>
                <w:sz w:val="24"/>
              </w:rPr>
            </w:pPr>
            <w:r>
              <w:rPr>
                <w:rFonts w:hint="eastAsia" w:ascii="仿宋" w:hAnsi="仿宋" w:eastAsia="仿宋" w:cs="仿宋"/>
                <w:sz w:val="24"/>
              </w:rPr>
              <w:t>了解数字摄影测量的基本原理与基本方法，了解数字摄影测量的作业流程、作业方法与作业过程，了解数字摄影测量面临的主要问题和发展方向；掌握数字摄影测量的基本概念、数字影像获取、数字影像匹配记忆4</w:t>
            </w:r>
            <w:r>
              <w:rPr>
                <w:rFonts w:ascii="仿宋" w:hAnsi="仿宋" w:eastAsia="仿宋" w:cs="仿宋"/>
                <w:sz w:val="24"/>
              </w:rPr>
              <w:t>D</w:t>
            </w:r>
            <w:r>
              <w:rPr>
                <w:rFonts w:hint="eastAsia" w:ascii="仿宋" w:hAnsi="仿宋" w:eastAsia="仿宋" w:cs="仿宋"/>
                <w:sz w:val="24"/>
              </w:rPr>
              <w:t>产品的获取方法；能够在理论知识的指导下，初步分析和解决作业过程中遇到的实际问题</w:t>
            </w:r>
          </w:p>
        </w:tc>
        <w:tc>
          <w:tcPr>
            <w:tcW w:w="1501" w:type="dxa"/>
          </w:tcPr>
          <w:p>
            <w:pPr>
              <w:rPr>
                <w:rFonts w:ascii="宋体" w:hAnsi="宋体" w:cs="宋体"/>
                <w:bCs/>
                <w:sz w:val="30"/>
                <w:szCs w:val="30"/>
              </w:rPr>
            </w:pPr>
          </w:p>
          <w:p>
            <w:pPr>
              <w:jc w:val="center"/>
              <w:rPr>
                <w:rFonts w:ascii="宋体" w:hAnsi="宋体" w:cs="宋体"/>
                <w:bCs/>
                <w:sz w:val="30"/>
                <w:szCs w:val="30"/>
              </w:rPr>
            </w:pPr>
            <w:r>
              <w:rPr>
                <w:rFonts w:hint="eastAsia" w:ascii="宋体" w:hAnsi="宋体" w:cs="宋体"/>
                <w:bCs/>
                <w:sz w:val="30"/>
                <w:szCs w:val="30"/>
              </w:rPr>
              <w:t>40</w:t>
            </w:r>
          </w:p>
        </w:tc>
      </w:tr>
    </w:tbl>
    <w:p>
      <w:pPr>
        <w:pStyle w:val="28"/>
        <w:numPr>
          <w:ilvl w:val="0"/>
          <w:numId w:val="4"/>
        </w:numPr>
        <w:ind w:firstLineChars="0"/>
        <w:rPr>
          <w:rFonts w:ascii="宋体" w:hAnsi="宋体" w:cs="宋体"/>
          <w:b/>
          <w:bCs/>
          <w:sz w:val="30"/>
          <w:szCs w:val="30"/>
        </w:rPr>
      </w:pPr>
      <w:r>
        <w:rPr>
          <w:rFonts w:hint="eastAsia" w:ascii="宋体" w:hAnsi="宋体" w:cs="宋体"/>
          <w:b/>
          <w:bCs/>
          <w:sz w:val="30"/>
          <w:szCs w:val="30"/>
        </w:rPr>
        <w:t>专业选修课</w:t>
      </w:r>
    </w:p>
    <w:p>
      <w:pPr>
        <w:spacing w:line="500" w:lineRule="exact"/>
        <w:ind w:firstLine="600" w:firstLineChars="200"/>
        <w:jc w:val="left"/>
        <w:rPr>
          <w:rFonts w:ascii="仿宋" w:hAnsi="仿宋" w:eastAsia="仿宋" w:cs="仿宋"/>
          <w:sz w:val="30"/>
          <w:szCs w:val="30"/>
        </w:rPr>
      </w:pPr>
      <w:bookmarkStart w:id="4" w:name="_Hlk59126896"/>
      <w:r>
        <w:rPr>
          <w:rFonts w:hint="eastAsia" w:ascii="仿宋" w:hAnsi="仿宋" w:eastAsia="仿宋" w:cs="仿宋"/>
          <w:sz w:val="30"/>
          <w:szCs w:val="30"/>
        </w:rPr>
        <w:t>（1）心理健康教育</w:t>
      </w:r>
    </w:p>
    <w:p>
      <w:pPr>
        <w:spacing w:line="5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（2）社交礼仪</w:t>
      </w:r>
    </w:p>
    <w:p>
      <w:pPr>
        <w:spacing w:line="500" w:lineRule="exact"/>
        <w:ind w:firstLine="600" w:firstLineChars="200"/>
        <w:jc w:val="left"/>
        <w:rPr>
          <w:rFonts w:ascii="仿宋" w:hAnsi="仿宋" w:eastAsia="仿宋" w:cs="仿宋"/>
          <w:sz w:val="30"/>
          <w:szCs w:val="30"/>
        </w:rPr>
      </w:pPr>
      <w:r>
        <w:rPr>
          <w:rFonts w:ascii="仿宋" w:hAnsi="仿宋" w:eastAsia="仿宋" w:cs="仿宋"/>
          <w:sz w:val="30"/>
          <w:szCs w:val="30"/>
        </w:rPr>
        <w:t>（3）</w:t>
      </w:r>
      <w:r>
        <w:rPr>
          <w:rFonts w:hint="eastAsia" w:ascii="仿宋" w:hAnsi="仿宋" w:eastAsia="仿宋" w:cs="仿宋"/>
          <w:sz w:val="30"/>
          <w:szCs w:val="30"/>
        </w:rPr>
        <w:t>安全教育</w:t>
      </w:r>
    </w:p>
    <w:p>
      <w:pPr>
        <w:spacing w:line="500" w:lineRule="exact"/>
        <w:ind w:firstLine="600" w:firstLineChars="200"/>
        <w:jc w:val="left"/>
        <w:rPr>
          <w:rFonts w:ascii="仿宋" w:hAnsi="仿宋" w:eastAsia="仿宋" w:cs="仿宋"/>
          <w:sz w:val="30"/>
          <w:szCs w:val="30"/>
        </w:rPr>
      </w:pPr>
      <w:r>
        <w:rPr>
          <w:rFonts w:ascii="仿宋" w:hAnsi="仿宋" w:eastAsia="仿宋" w:cs="仿宋"/>
          <w:sz w:val="30"/>
          <w:szCs w:val="30"/>
        </w:rPr>
        <w:t>（4）</w:t>
      </w:r>
      <w:r>
        <w:rPr>
          <w:rFonts w:hint="eastAsia" w:ascii="仿宋" w:hAnsi="仿宋" w:eastAsia="仿宋" w:cs="仿宋"/>
          <w:sz w:val="30"/>
          <w:szCs w:val="30"/>
        </w:rPr>
        <w:t>文学欣赏</w:t>
      </w:r>
    </w:p>
    <w:p>
      <w:pPr>
        <w:spacing w:line="500" w:lineRule="exact"/>
        <w:ind w:firstLine="600" w:firstLineChars="200"/>
        <w:jc w:val="left"/>
        <w:rPr>
          <w:rFonts w:ascii="仿宋" w:hAnsi="仿宋" w:eastAsia="仿宋" w:cs="仿宋"/>
          <w:sz w:val="30"/>
          <w:szCs w:val="30"/>
        </w:rPr>
      </w:pPr>
      <w:r>
        <w:rPr>
          <w:rFonts w:ascii="仿宋" w:hAnsi="仿宋" w:eastAsia="仿宋" w:cs="仿宋"/>
          <w:sz w:val="30"/>
          <w:szCs w:val="30"/>
        </w:rPr>
        <w:t>（5）</w:t>
      </w:r>
      <w:r>
        <w:rPr>
          <w:rFonts w:hint="eastAsia" w:ascii="仿宋" w:hAnsi="仿宋" w:eastAsia="仿宋" w:cs="仿宋"/>
          <w:sz w:val="30"/>
          <w:szCs w:val="30"/>
        </w:rPr>
        <w:t>测绘法规</w:t>
      </w:r>
    </w:p>
    <w:p>
      <w:pPr>
        <w:spacing w:line="5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（6）数据采集与制图技术</w:t>
      </w:r>
    </w:p>
    <w:bookmarkEnd w:id="4"/>
    <w:p>
      <w:pPr>
        <w:jc w:val="left"/>
        <w:rPr>
          <w:rFonts w:ascii="仿宋" w:hAnsi="仿宋" w:eastAsia="仿宋" w:cs="仿宋"/>
          <w:sz w:val="30"/>
          <w:szCs w:val="30"/>
        </w:rPr>
      </w:pPr>
    </w:p>
    <w:p>
      <w:pPr>
        <w:rPr>
          <w:rFonts w:ascii="宋体" w:hAnsi="宋体" w:cs="宋体"/>
          <w:b/>
          <w:bCs/>
          <w:sz w:val="30"/>
          <w:szCs w:val="30"/>
        </w:rPr>
      </w:pPr>
      <w:r>
        <w:rPr>
          <w:rFonts w:hint="eastAsia" w:ascii="宋体" w:hAnsi="宋体" w:cs="宋体"/>
          <w:b/>
          <w:bCs/>
          <w:sz w:val="30"/>
          <w:szCs w:val="30"/>
        </w:rPr>
        <w:t>4、综合实训</w:t>
      </w:r>
    </w:p>
    <w:p>
      <w:pPr>
        <w:rPr>
          <w:rFonts w:ascii="宋体" w:hAnsi="宋体" w:cs="宋体"/>
          <w:sz w:val="30"/>
          <w:szCs w:val="30"/>
        </w:rPr>
      </w:pPr>
      <w:r>
        <w:rPr>
          <w:rFonts w:hint="eastAsia" w:ascii="宋体" w:hAnsi="宋体" w:cs="宋体"/>
          <w:sz w:val="30"/>
          <w:szCs w:val="30"/>
        </w:rPr>
        <w:t>（1）地图制图方向</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8"/>
        <w:gridCol w:w="1552"/>
        <w:gridCol w:w="6"/>
        <w:gridCol w:w="4391"/>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gridSpan w:val="2"/>
          </w:tcPr>
          <w:p>
            <w:pPr>
              <w:jc w:val="center"/>
              <w:rPr>
                <w:rFonts w:ascii="宋体" w:hAnsi="宋体" w:cs="宋体"/>
                <w:b/>
                <w:bCs/>
                <w:sz w:val="28"/>
                <w:szCs w:val="28"/>
              </w:rPr>
            </w:pPr>
            <w:r>
              <w:rPr>
                <w:rFonts w:hint="eastAsia" w:ascii="宋体" w:hAnsi="宋体" w:cs="宋体"/>
                <w:b/>
                <w:bCs/>
                <w:sz w:val="28"/>
                <w:szCs w:val="28"/>
              </w:rPr>
              <w:t>序号</w:t>
            </w:r>
          </w:p>
        </w:tc>
        <w:tc>
          <w:tcPr>
            <w:tcW w:w="1558" w:type="dxa"/>
            <w:gridSpan w:val="2"/>
          </w:tcPr>
          <w:p>
            <w:pPr>
              <w:jc w:val="center"/>
              <w:rPr>
                <w:rFonts w:ascii="宋体" w:hAnsi="宋体" w:cs="宋体"/>
                <w:b/>
                <w:bCs/>
                <w:sz w:val="28"/>
                <w:szCs w:val="28"/>
              </w:rPr>
            </w:pPr>
            <w:r>
              <w:rPr>
                <w:rFonts w:hint="eastAsia" w:ascii="宋体" w:hAnsi="宋体" w:cs="宋体"/>
                <w:b/>
                <w:bCs/>
                <w:sz w:val="28"/>
                <w:szCs w:val="28"/>
              </w:rPr>
              <w:t>课程名称</w:t>
            </w:r>
          </w:p>
        </w:tc>
        <w:tc>
          <w:tcPr>
            <w:tcW w:w="4391" w:type="dxa"/>
          </w:tcPr>
          <w:p>
            <w:pPr>
              <w:jc w:val="center"/>
              <w:rPr>
                <w:rFonts w:ascii="宋体" w:hAnsi="宋体" w:cs="宋体"/>
                <w:b/>
                <w:bCs/>
                <w:sz w:val="28"/>
                <w:szCs w:val="28"/>
              </w:rPr>
            </w:pPr>
            <w:r>
              <w:rPr>
                <w:rFonts w:hint="eastAsia" w:ascii="宋体" w:hAnsi="宋体" w:cs="宋体"/>
                <w:b/>
                <w:bCs/>
                <w:sz w:val="28"/>
                <w:szCs w:val="28"/>
              </w:rPr>
              <w:t>主要教学内容和要求</w:t>
            </w:r>
          </w:p>
        </w:tc>
        <w:tc>
          <w:tcPr>
            <w:tcW w:w="1501" w:type="dxa"/>
          </w:tcPr>
          <w:p>
            <w:pPr>
              <w:jc w:val="center"/>
              <w:rPr>
                <w:rFonts w:ascii="宋体" w:hAnsi="宋体" w:cs="宋体"/>
                <w:b/>
                <w:bCs/>
                <w:sz w:val="28"/>
                <w:szCs w:val="28"/>
              </w:rPr>
            </w:pPr>
            <w:r>
              <w:rPr>
                <w:rFonts w:hint="eastAsia" w:ascii="宋体" w:hAnsi="宋体" w:cs="宋体"/>
                <w:b/>
                <w:bCs/>
                <w:sz w:val="28"/>
                <w:szCs w:val="2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center"/>
              <w:rPr>
                <w:rFonts w:ascii="宋体" w:hAnsi="宋体" w:cs="宋体"/>
                <w:bCs/>
                <w:sz w:val="28"/>
                <w:szCs w:val="28"/>
              </w:rPr>
            </w:pPr>
            <w:r>
              <w:rPr>
                <w:rFonts w:hint="eastAsia" w:ascii="宋体" w:hAnsi="宋体" w:cs="宋体"/>
                <w:bCs/>
                <w:sz w:val="28"/>
                <w:szCs w:val="28"/>
              </w:rPr>
              <w:t>1</w:t>
            </w:r>
          </w:p>
        </w:tc>
        <w:tc>
          <w:tcPr>
            <w:tcW w:w="1560" w:type="dxa"/>
            <w:gridSpan w:val="2"/>
          </w:tcPr>
          <w:p>
            <w:pPr>
              <w:rPr>
                <w:rFonts w:ascii="宋体" w:hAnsi="宋体" w:cs="宋体"/>
                <w:bCs/>
                <w:sz w:val="28"/>
                <w:szCs w:val="28"/>
              </w:rPr>
            </w:pPr>
            <w:r>
              <w:rPr>
                <w:rFonts w:hint="eastAsia" w:ascii="宋体" w:hAnsi="宋体" w:cs="宋体"/>
                <w:bCs/>
                <w:sz w:val="28"/>
                <w:szCs w:val="28"/>
              </w:rPr>
              <w:t>数字测图综合实训</w:t>
            </w:r>
          </w:p>
        </w:tc>
        <w:tc>
          <w:tcPr>
            <w:tcW w:w="4397" w:type="dxa"/>
            <w:gridSpan w:val="2"/>
          </w:tcPr>
          <w:p>
            <w:pPr>
              <w:rPr>
                <w:rFonts w:ascii="仿宋" w:hAnsi="仿宋" w:eastAsia="仿宋" w:cs="仿宋"/>
                <w:sz w:val="24"/>
              </w:rPr>
            </w:pPr>
            <w:r>
              <w:rPr>
                <w:rFonts w:hint="eastAsia" w:ascii="仿宋" w:hAnsi="仿宋" w:eastAsia="仿宋" w:cs="仿宋"/>
                <w:sz w:val="24"/>
              </w:rPr>
              <w:t>完成1幅1：500数字地形图的测绘工作，其中高阔控制测量、虽不点测定、计算机图形编辑、成果资料汇总提交、最终成果检查验收等环节。</w:t>
            </w:r>
          </w:p>
        </w:tc>
        <w:tc>
          <w:tcPr>
            <w:tcW w:w="1501" w:type="dxa"/>
          </w:tcPr>
          <w:p>
            <w:pPr>
              <w:jc w:val="center"/>
              <w:rPr>
                <w:rFonts w:ascii="宋体" w:hAnsi="宋体" w:cs="宋体"/>
                <w:bCs/>
                <w:sz w:val="30"/>
                <w:szCs w:val="30"/>
              </w:rPr>
            </w:pPr>
            <w:r>
              <w:rPr>
                <w:rFonts w:hint="eastAsia" w:ascii="宋体" w:hAnsi="宋体" w:cs="宋体"/>
                <w:bCs/>
                <w:sz w:val="30"/>
                <w:szCs w:val="3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2</w:t>
            </w:r>
          </w:p>
        </w:tc>
        <w:tc>
          <w:tcPr>
            <w:tcW w:w="1560" w:type="dxa"/>
            <w:gridSpan w:val="2"/>
          </w:tcPr>
          <w:p>
            <w:pPr>
              <w:rPr>
                <w:rFonts w:ascii="宋体" w:hAnsi="宋体" w:cs="宋体"/>
                <w:bCs/>
                <w:sz w:val="28"/>
                <w:szCs w:val="28"/>
              </w:rPr>
            </w:pPr>
            <w:r>
              <w:rPr>
                <w:rFonts w:hint="eastAsia" w:ascii="宋体" w:hAnsi="宋体" w:cs="宋体"/>
                <w:bCs/>
                <w:sz w:val="28"/>
                <w:szCs w:val="28"/>
              </w:rPr>
              <w:t>地形图制作综合实训</w:t>
            </w:r>
          </w:p>
        </w:tc>
        <w:tc>
          <w:tcPr>
            <w:tcW w:w="4397" w:type="dxa"/>
            <w:gridSpan w:val="2"/>
          </w:tcPr>
          <w:p>
            <w:pPr>
              <w:rPr>
                <w:rFonts w:ascii="仿宋" w:hAnsi="仿宋" w:eastAsia="仿宋" w:cs="仿宋"/>
                <w:sz w:val="24"/>
              </w:rPr>
            </w:pPr>
            <w:r>
              <w:rPr>
                <w:rFonts w:hint="eastAsia" w:ascii="仿宋" w:hAnsi="仿宋" w:eastAsia="仿宋" w:cs="仿宋"/>
                <w:sz w:val="24"/>
              </w:rPr>
              <w:t>能够综合运用地形图图式及有关地图只是，通过模拟真实的工作情景，完成1幅1：10000图制扫描的地形图绘制工作。通过综合实训，掌握扫描数字地形图生产的总体流程并能够实际操作。能运用相应测绘软件，具有较强的实际动手能力</w:t>
            </w:r>
          </w:p>
        </w:tc>
        <w:tc>
          <w:tcPr>
            <w:tcW w:w="1501" w:type="dxa"/>
          </w:tcPr>
          <w:p>
            <w:pPr>
              <w:rPr>
                <w:rFonts w:ascii="宋体" w:hAnsi="宋体" w:cs="宋体"/>
                <w:bCs/>
                <w:sz w:val="30"/>
                <w:szCs w:val="30"/>
              </w:rPr>
            </w:pPr>
          </w:p>
          <w:p>
            <w:pPr>
              <w:jc w:val="center"/>
              <w:rPr>
                <w:rFonts w:ascii="宋体" w:hAnsi="宋体" w:cs="宋体"/>
                <w:bCs/>
                <w:sz w:val="30"/>
                <w:szCs w:val="30"/>
              </w:rPr>
            </w:pPr>
            <w:r>
              <w:rPr>
                <w:rFonts w:hint="eastAsia" w:ascii="宋体" w:hAnsi="宋体" w:cs="宋体"/>
                <w:bCs/>
                <w:sz w:val="30"/>
                <w:szCs w:val="30"/>
              </w:rPr>
              <w:t>140</w:t>
            </w:r>
          </w:p>
        </w:tc>
      </w:tr>
    </w:tbl>
    <w:p>
      <w:pPr>
        <w:rPr>
          <w:rFonts w:ascii="宋体" w:hAnsi="宋体" w:cs="宋体"/>
          <w:sz w:val="30"/>
          <w:szCs w:val="30"/>
        </w:rPr>
      </w:pPr>
      <w:r>
        <w:rPr>
          <w:rFonts w:hint="eastAsia" w:ascii="宋体" w:hAnsi="宋体" w:cs="宋体"/>
          <w:sz w:val="30"/>
          <w:szCs w:val="30"/>
        </w:rPr>
        <w:t>（2）地理信息系统</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8"/>
        <w:gridCol w:w="1552"/>
        <w:gridCol w:w="6"/>
        <w:gridCol w:w="4391"/>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gridSpan w:val="2"/>
          </w:tcPr>
          <w:p>
            <w:pPr>
              <w:jc w:val="center"/>
              <w:rPr>
                <w:rFonts w:ascii="宋体" w:hAnsi="宋体" w:cs="宋体"/>
                <w:b/>
                <w:bCs/>
                <w:sz w:val="28"/>
                <w:szCs w:val="28"/>
              </w:rPr>
            </w:pPr>
            <w:r>
              <w:rPr>
                <w:rFonts w:hint="eastAsia" w:ascii="宋体" w:hAnsi="宋体" w:cs="宋体"/>
                <w:b/>
                <w:bCs/>
                <w:sz w:val="28"/>
                <w:szCs w:val="28"/>
              </w:rPr>
              <w:t>序号</w:t>
            </w:r>
          </w:p>
        </w:tc>
        <w:tc>
          <w:tcPr>
            <w:tcW w:w="1558" w:type="dxa"/>
            <w:gridSpan w:val="2"/>
          </w:tcPr>
          <w:p>
            <w:pPr>
              <w:jc w:val="center"/>
              <w:rPr>
                <w:rFonts w:ascii="宋体" w:hAnsi="宋体" w:cs="宋体"/>
                <w:b/>
                <w:bCs/>
                <w:sz w:val="28"/>
                <w:szCs w:val="28"/>
              </w:rPr>
            </w:pPr>
            <w:r>
              <w:rPr>
                <w:rFonts w:hint="eastAsia" w:ascii="宋体" w:hAnsi="宋体" w:cs="宋体"/>
                <w:b/>
                <w:bCs/>
                <w:sz w:val="28"/>
                <w:szCs w:val="28"/>
              </w:rPr>
              <w:t>课程名称</w:t>
            </w:r>
          </w:p>
        </w:tc>
        <w:tc>
          <w:tcPr>
            <w:tcW w:w="4391" w:type="dxa"/>
          </w:tcPr>
          <w:p>
            <w:pPr>
              <w:jc w:val="center"/>
              <w:rPr>
                <w:rFonts w:ascii="宋体" w:hAnsi="宋体" w:cs="宋体"/>
                <w:b/>
                <w:bCs/>
                <w:sz w:val="28"/>
                <w:szCs w:val="28"/>
              </w:rPr>
            </w:pPr>
            <w:r>
              <w:rPr>
                <w:rFonts w:hint="eastAsia" w:ascii="宋体" w:hAnsi="宋体" w:cs="宋体"/>
                <w:b/>
                <w:bCs/>
                <w:sz w:val="28"/>
                <w:szCs w:val="28"/>
              </w:rPr>
              <w:t>主要教学内容和要求</w:t>
            </w:r>
          </w:p>
        </w:tc>
        <w:tc>
          <w:tcPr>
            <w:tcW w:w="1501" w:type="dxa"/>
          </w:tcPr>
          <w:p>
            <w:pPr>
              <w:jc w:val="center"/>
              <w:rPr>
                <w:rFonts w:ascii="宋体" w:hAnsi="宋体" w:cs="宋体"/>
                <w:b/>
                <w:bCs/>
                <w:sz w:val="28"/>
                <w:szCs w:val="28"/>
              </w:rPr>
            </w:pPr>
            <w:r>
              <w:rPr>
                <w:rFonts w:hint="eastAsia" w:ascii="宋体" w:hAnsi="宋体" w:cs="宋体"/>
                <w:b/>
                <w:bCs/>
                <w:sz w:val="28"/>
                <w:szCs w:val="2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1</w:t>
            </w:r>
          </w:p>
        </w:tc>
        <w:tc>
          <w:tcPr>
            <w:tcW w:w="1560" w:type="dxa"/>
            <w:gridSpan w:val="2"/>
          </w:tcPr>
          <w:p>
            <w:pPr>
              <w:jc w:val="center"/>
              <w:rPr>
                <w:rFonts w:ascii="宋体" w:hAnsi="宋体" w:cs="宋体"/>
                <w:bCs/>
                <w:sz w:val="28"/>
                <w:szCs w:val="28"/>
              </w:rPr>
            </w:pPr>
            <w:r>
              <w:rPr>
                <w:rFonts w:hint="eastAsia" w:ascii="宋体" w:hAnsi="宋体" w:cs="宋体"/>
                <w:bCs/>
                <w:sz w:val="28"/>
                <w:szCs w:val="28"/>
              </w:rPr>
              <w:t>地理信息数据采集与处理实训</w:t>
            </w:r>
          </w:p>
        </w:tc>
        <w:tc>
          <w:tcPr>
            <w:tcW w:w="4397" w:type="dxa"/>
            <w:gridSpan w:val="2"/>
          </w:tcPr>
          <w:p>
            <w:pPr>
              <w:rPr>
                <w:rFonts w:ascii="仿宋" w:hAnsi="仿宋" w:eastAsia="仿宋" w:cs="仿宋"/>
                <w:sz w:val="24"/>
              </w:rPr>
            </w:pPr>
            <w:r>
              <w:rPr>
                <w:rFonts w:hint="eastAsia" w:ascii="仿宋" w:hAnsi="仿宋" w:eastAsia="仿宋" w:cs="仿宋"/>
                <w:sz w:val="24"/>
              </w:rPr>
              <w:t>能够综合运用地理信息系统的基本概念、基本理论和基本方法，通过模拟真实的工作场景，完成一幅1：10000基础地理信息数据的采集、编辑、处理、显示等；了解地图信息数据采集与一般地图数据采集的异同点</w:t>
            </w:r>
          </w:p>
        </w:tc>
        <w:tc>
          <w:tcPr>
            <w:tcW w:w="1501" w:type="dxa"/>
          </w:tcPr>
          <w:p>
            <w:pPr>
              <w:rPr>
                <w:rFonts w:ascii="宋体" w:hAnsi="宋体" w:cs="宋体"/>
                <w:bCs/>
                <w:sz w:val="30"/>
                <w:szCs w:val="30"/>
              </w:rPr>
            </w:pPr>
          </w:p>
          <w:p>
            <w:pPr>
              <w:jc w:val="center"/>
              <w:rPr>
                <w:rFonts w:ascii="宋体" w:hAnsi="宋体" w:cs="宋体"/>
                <w:bCs/>
                <w:sz w:val="30"/>
                <w:szCs w:val="30"/>
              </w:rPr>
            </w:pPr>
            <w:r>
              <w:rPr>
                <w:rFonts w:hint="eastAsia" w:ascii="宋体" w:hAnsi="宋体" w:cs="宋体"/>
                <w:bCs/>
                <w:sz w:val="30"/>
                <w:szCs w:val="30"/>
              </w:rPr>
              <w:t>140</w:t>
            </w:r>
          </w:p>
        </w:tc>
      </w:tr>
    </w:tbl>
    <w:p>
      <w:pPr>
        <w:rPr>
          <w:rFonts w:ascii="宋体" w:hAnsi="宋体" w:cs="宋体"/>
          <w:sz w:val="30"/>
          <w:szCs w:val="30"/>
        </w:rPr>
      </w:pPr>
      <w:r>
        <w:rPr>
          <w:rFonts w:hint="eastAsia" w:ascii="宋体" w:hAnsi="宋体" w:cs="宋体"/>
          <w:sz w:val="30"/>
          <w:szCs w:val="30"/>
        </w:rPr>
        <w:t>（3）测绘信息数字化</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8"/>
        <w:gridCol w:w="1552"/>
        <w:gridCol w:w="6"/>
        <w:gridCol w:w="4391"/>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gridSpan w:val="2"/>
          </w:tcPr>
          <w:p>
            <w:pPr>
              <w:jc w:val="center"/>
              <w:rPr>
                <w:rFonts w:ascii="宋体" w:hAnsi="宋体" w:cs="宋体"/>
                <w:b/>
                <w:bCs/>
                <w:sz w:val="28"/>
                <w:szCs w:val="28"/>
              </w:rPr>
            </w:pPr>
            <w:r>
              <w:rPr>
                <w:rFonts w:hint="eastAsia" w:ascii="宋体" w:hAnsi="宋体" w:cs="宋体"/>
                <w:b/>
                <w:bCs/>
                <w:sz w:val="28"/>
                <w:szCs w:val="28"/>
              </w:rPr>
              <w:t>序号</w:t>
            </w:r>
          </w:p>
        </w:tc>
        <w:tc>
          <w:tcPr>
            <w:tcW w:w="1558" w:type="dxa"/>
            <w:gridSpan w:val="2"/>
          </w:tcPr>
          <w:p>
            <w:pPr>
              <w:jc w:val="center"/>
              <w:rPr>
                <w:rFonts w:ascii="宋体" w:hAnsi="宋体" w:cs="宋体"/>
                <w:b/>
                <w:bCs/>
                <w:sz w:val="28"/>
                <w:szCs w:val="28"/>
              </w:rPr>
            </w:pPr>
            <w:r>
              <w:rPr>
                <w:rFonts w:hint="eastAsia" w:ascii="宋体" w:hAnsi="宋体" w:cs="宋体"/>
                <w:b/>
                <w:bCs/>
                <w:sz w:val="28"/>
                <w:szCs w:val="28"/>
              </w:rPr>
              <w:t>课程名称</w:t>
            </w:r>
          </w:p>
        </w:tc>
        <w:tc>
          <w:tcPr>
            <w:tcW w:w="4391" w:type="dxa"/>
          </w:tcPr>
          <w:p>
            <w:pPr>
              <w:jc w:val="center"/>
              <w:rPr>
                <w:rFonts w:ascii="宋体" w:hAnsi="宋体" w:cs="宋体"/>
                <w:b/>
                <w:bCs/>
                <w:sz w:val="28"/>
                <w:szCs w:val="28"/>
              </w:rPr>
            </w:pPr>
            <w:r>
              <w:rPr>
                <w:rFonts w:hint="eastAsia" w:ascii="宋体" w:hAnsi="宋体" w:cs="宋体"/>
                <w:b/>
                <w:bCs/>
                <w:sz w:val="28"/>
                <w:szCs w:val="28"/>
              </w:rPr>
              <w:t>主要教学内容和要求</w:t>
            </w:r>
          </w:p>
        </w:tc>
        <w:tc>
          <w:tcPr>
            <w:tcW w:w="1501" w:type="dxa"/>
          </w:tcPr>
          <w:p>
            <w:pPr>
              <w:jc w:val="center"/>
              <w:rPr>
                <w:rFonts w:ascii="宋体" w:hAnsi="宋体" w:cs="宋体"/>
                <w:b/>
                <w:bCs/>
                <w:sz w:val="28"/>
                <w:szCs w:val="28"/>
              </w:rPr>
            </w:pPr>
            <w:r>
              <w:rPr>
                <w:rFonts w:hint="eastAsia" w:ascii="宋体" w:hAnsi="宋体" w:cs="宋体"/>
                <w:b/>
                <w:bCs/>
                <w:sz w:val="28"/>
                <w:szCs w:val="2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1</w:t>
            </w:r>
          </w:p>
        </w:tc>
        <w:tc>
          <w:tcPr>
            <w:tcW w:w="1560" w:type="dxa"/>
            <w:gridSpan w:val="2"/>
          </w:tcPr>
          <w:p>
            <w:pPr>
              <w:jc w:val="center"/>
              <w:rPr>
                <w:rFonts w:ascii="宋体" w:hAnsi="宋体" w:cs="宋体"/>
                <w:bCs/>
                <w:sz w:val="28"/>
                <w:szCs w:val="28"/>
              </w:rPr>
            </w:pPr>
            <w:r>
              <w:rPr>
                <w:rFonts w:hint="eastAsia" w:ascii="宋体" w:hAnsi="宋体" w:cs="宋体"/>
                <w:bCs/>
                <w:sz w:val="28"/>
                <w:szCs w:val="28"/>
              </w:rPr>
              <w:t>遥感图像处理综合实训</w:t>
            </w:r>
          </w:p>
        </w:tc>
        <w:tc>
          <w:tcPr>
            <w:tcW w:w="4397" w:type="dxa"/>
            <w:gridSpan w:val="2"/>
          </w:tcPr>
          <w:p>
            <w:pPr>
              <w:rPr>
                <w:rFonts w:ascii="仿宋" w:hAnsi="仿宋" w:eastAsia="仿宋" w:cs="仿宋"/>
                <w:sz w:val="24"/>
              </w:rPr>
            </w:pPr>
            <w:r>
              <w:rPr>
                <w:rFonts w:hint="eastAsia" w:ascii="仿宋" w:hAnsi="仿宋" w:eastAsia="仿宋" w:cs="仿宋"/>
                <w:sz w:val="24"/>
              </w:rPr>
              <w:t>完成至少一幅遥感图像（实地约25平方公里）的与卖出、增强处理、分类处理、D</w:t>
            </w:r>
            <w:r>
              <w:rPr>
                <w:rFonts w:ascii="仿宋" w:hAnsi="仿宋" w:eastAsia="仿宋" w:cs="仿宋"/>
                <w:sz w:val="24"/>
              </w:rPr>
              <w:t>OM</w:t>
            </w:r>
            <w:r>
              <w:rPr>
                <w:rFonts w:hint="eastAsia" w:ascii="仿宋" w:hAnsi="仿宋" w:eastAsia="仿宋" w:cs="仿宋"/>
                <w:sz w:val="24"/>
              </w:rPr>
              <w:t>的制作，其中预处理重点掌握遥感图像的几何校正。能够综合运用遥感数据图像处理的基本概念、基本理论和方法，解决遥感数据图像的预处理、增强处理、分类处理、D</w:t>
            </w:r>
            <w:r>
              <w:rPr>
                <w:rFonts w:ascii="仿宋" w:hAnsi="仿宋" w:eastAsia="仿宋" w:cs="仿宋"/>
                <w:sz w:val="24"/>
              </w:rPr>
              <w:t>OM</w:t>
            </w:r>
            <w:r>
              <w:rPr>
                <w:rFonts w:hint="eastAsia" w:ascii="仿宋" w:hAnsi="仿宋" w:eastAsia="仿宋" w:cs="仿宋"/>
                <w:sz w:val="24"/>
              </w:rPr>
              <w:t>制作等操作，达到巩固知识和实际应用的目的</w:t>
            </w:r>
          </w:p>
        </w:tc>
        <w:tc>
          <w:tcPr>
            <w:tcW w:w="1501" w:type="dxa"/>
          </w:tcPr>
          <w:p>
            <w:pPr>
              <w:rPr>
                <w:rFonts w:ascii="宋体" w:hAnsi="宋体" w:cs="宋体"/>
                <w:bCs/>
                <w:sz w:val="30"/>
                <w:szCs w:val="30"/>
              </w:rPr>
            </w:pPr>
          </w:p>
          <w:p>
            <w:pPr>
              <w:jc w:val="center"/>
              <w:rPr>
                <w:rFonts w:ascii="宋体" w:hAnsi="宋体" w:cs="宋体"/>
                <w:bCs/>
                <w:sz w:val="30"/>
                <w:szCs w:val="30"/>
              </w:rPr>
            </w:pPr>
            <w:r>
              <w:rPr>
                <w:rFonts w:hint="eastAsia" w:ascii="宋体" w:hAnsi="宋体" w:cs="宋体"/>
                <w:bCs/>
                <w:sz w:val="30"/>
                <w:szCs w:val="3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tcPr>
          <w:p>
            <w:pPr>
              <w:jc w:val="center"/>
              <w:rPr>
                <w:rFonts w:ascii="宋体" w:hAnsi="宋体" w:cs="宋体"/>
                <w:bCs/>
                <w:sz w:val="28"/>
                <w:szCs w:val="28"/>
              </w:rPr>
            </w:pPr>
          </w:p>
          <w:p>
            <w:pPr>
              <w:jc w:val="center"/>
              <w:rPr>
                <w:rFonts w:ascii="宋体" w:hAnsi="宋体" w:cs="宋体"/>
                <w:bCs/>
                <w:sz w:val="28"/>
                <w:szCs w:val="28"/>
              </w:rPr>
            </w:pPr>
            <w:r>
              <w:rPr>
                <w:rFonts w:hint="eastAsia" w:ascii="宋体" w:hAnsi="宋体" w:cs="宋体"/>
                <w:bCs/>
                <w:sz w:val="28"/>
                <w:szCs w:val="28"/>
              </w:rPr>
              <w:t>2</w:t>
            </w:r>
          </w:p>
        </w:tc>
        <w:tc>
          <w:tcPr>
            <w:tcW w:w="1560" w:type="dxa"/>
            <w:gridSpan w:val="2"/>
          </w:tcPr>
          <w:p>
            <w:pPr>
              <w:jc w:val="center"/>
              <w:rPr>
                <w:rFonts w:ascii="宋体" w:hAnsi="宋体" w:cs="宋体"/>
                <w:bCs/>
                <w:sz w:val="28"/>
                <w:szCs w:val="28"/>
              </w:rPr>
            </w:pPr>
            <w:r>
              <w:rPr>
                <w:rFonts w:hint="eastAsia" w:ascii="宋体" w:hAnsi="宋体" w:cs="宋体"/>
                <w:bCs/>
                <w:sz w:val="28"/>
                <w:szCs w:val="28"/>
              </w:rPr>
              <w:t>航测外业调绘综合实训</w:t>
            </w:r>
          </w:p>
        </w:tc>
        <w:tc>
          <w:tcPr>
            <w:tcW w:w="4397" w:type="dxa"/>
            <w:gridSpan w:val="2"/>
          </w:tcPr>
          <w:p>
            <w:pPr>
              <w:rPr>
                <w:rFonts w:ascii="仿宋" w:hAnsi="仿宋" w:eastAsia="仿宋" w:cs="仿宋"/>
                <w:sz w:val="24"/>
              </w:rPr>
            </w:pPr>
            <w:r>
              <w:rPr>
                <w:rFonts w:hint="eastAsia" w:ascii="仿宋" w:hAnsi="仿宋" w:eastAsia="仿宋" w:cs="仿宋"/>
                <w:sz w:val="24"/>
              </w:rPr>
              <w:t>中小比例尺;完成1：10000地形图实地不少于10平方公里的一般地形的调回任务；或大比例：完成2幅1：1000地形图的中和地形的调回任务。上述任务二选一。能综合运用航摄影片或遥感影像外业调绘知识和基本方法，解决航测外业调绘过程中遇到的相关问题；通过外业实地调绘制、修测，野外验证、判读，提高视图水平，积累判读经验</w:t>
            </w:r>
          </w:p>
        </w:tc>
        <w:tc>
          <w:tcPr>
            <w:tcW w:w="1501" w:type="dxa"/>
          </w:tcPr>
          <w:p>
            <w:pPr>
              <w:rPr>
                <w:rFonts w:ascii="宋体" w:hAnsi="宋体" w:cs="宋体"/>
                <w:bCs/>
                <w:sz w:val="30"/>
                <w:szCs w:val="30"/>
              </w:rPr>
            </w:pPr>
          </w:p>
          <w:p>
            <w:pPr>
              <w:jc w:val="center"/>
              <w:rPr>
                <w:rFonts w:ascii="宋体" w:hAnsi="宋体" w:cs="宋体"/>
                <w:bCs/>
                <w:sz w:val="30"/>
                <w:szCs w:val="30"/>
              </w:rPr>
            </w:pPr>
            <w:r>
              <w:rPr>
                <w:rFonts w:hint="eastAsia" w:ascii="宋体" w:hAnsi="宋体" w:cs="宋体"/>
                <w:bCs/>
                <w:sz w:val="30"/>
                <w:szCs w:val="30"/>
              </w:rPr>
              <w:t>80</w:t>
            </w:r>
          </w:p>
        </w:tc>
      </w:tr>
      <w:bookmarkEnd w:id="2"/>
    </w:tbl>
    <w:p>
      <w:pPr>
        <w:rPr>
          <w:rFonts w:ascii="仿宋" w:hAnsi="仿宋" w:eastAsia="仿宋" w:cs="仿宋"/>
          <w:sz w:val="30"/>
          <w:szCs w:val="30"/>
        </w:rPr>
      </w:pPr>
      <w:r>
        <w:rPr>
          <w:rFonts w:hint="eastAsia" w:ascii="宋体" w:hAnsi="宋体" w:cs="宋体"/>
          <w:b/>
          <w:bCs/>
          <w:sz w:val="30"/>
          <w:szCs w:val="30"/>
        </w:rPr>
        <w:t>5、顶岗实习</w:t>
      </w:r>
    </w:p>
    <w:p>
      <w:pPr>
        <w:ind w:firstLine="600" w:firstLineChars="200"/>
        <w:rPr>
          <w:rFonts w:ascii="仿宋" w:hAnsi="仿宋" w:eastAsia="仿宋" w:cs="仿宋"/>
          <w:sz w:val="30"/>
          <w:szCs w:val="30"/>
        </w:rPr>
      </w:pPr>
      <w:r>
        <w:rPr>
          <w:rFonts w:ascii="仿宋" w:hAnsi="仿宋" w:eastAsia="仿宋" w:cs="仿宋"/>
          <w:sz w:val="30"/>
          <w:szCs w:val="30"/>
        </w:rPr>
        <w:t>顶岗实习按专业（技能）方向划分。应注意结合用人企事业单位实际情况，合理安排学生到具有符合专业技能方向岗位的企事业单位，并安排校内实习指导教师及企事业单位指定指导人员，结合具体情况，合理确定实习内容，确保学生通过顶岗实习的实践锻炼，具备各专业方向相应工种的职业能力，从而达到相应岗位对人才的要求。</w:t>
      </w:r>
    </w:p>
    <w:p>
      <w:pPr>
        <w:numPr>
          <w:ilvl w:val="0"/>
          <w:numId w:val="5"/>
        </w:numPr>
        <w:ind w:firstLine="600" w:firstLineChars="200"/>
        <w:rPr>
          <w:rFonts w:ascii="仿宋" w:hAnsi="仿宋" w:eastAsia="仿宋" w:cs="仿宋"/>
          <w:sz w:val="30"/>
          <w:szCs w:val="30"/>
        </w:rPr>
      </w:pPr>
      <w:r>
        <w:rPr>
          <w:rFonts w:ascii="仿宋" w:hAnsi="仿宋" w:eastAsia="仿宋" w:cs="仿宋"/>
          <w:sz w:val="30"/>
          <w:szCs w:val="30"/>
        </w:rPr>
        <w:t>地图制图方向。能使用常见测量及地图制图仪器设备;能测制大比例尺地形图;会进行图纸扫描及图像的预处理;能绘制各种比例尺地形图;能结合设计书进行普通地图的编制;能结合设计书进行各类专题地图的编制;能够综合运用地理信息系统的基本概念、基本理论和方法，完成地理信息数据的采集、编辑、处理、显示等;能完成航摄像片或遥感影像的识读、调绘和应用等。</w:t>
      </w:r>
    </w:p>
    <w:p>
      <w:pPr>
        <w:rPr>
          <w:rFonts w:ascii="仿宋" w:hAnsi="仿宋" w:eastAsia="仿宋" w:cs="仿宋"/>
          <w:sz w:val="30"/>
          <w:szCs w:val="30"/>
        </w:rPr>
      </w:pPr>
      <w:r>
        <w:rPr>
          <w:rFonts w:ascii="仿宋" w:hAnsi="仿宋" w:eastAsia="仿宋" w:cs="仿宋"/>
          <w:sz w:val="30"/>
          <w:szCs w:val="30"/>
        </w:rPr>
        <w:t>（2）地理信息方向。能使用常见测量及地理信息系统所需的仪器设备;能测制大比例尺地形图;会进行图纸扫描及图像的预处理;能绘制各种比例尺地形图;能结合设计书进行普通地图的编制;能完成航摄像片或遥感影像的识读、调绘和应用;能制作各类电子地图;能够综合运用地理信息系统的基本概念、基本理论和方法，完成地理数据库的建库、入库;能够熟练运用三维建模软件完成一般建筑物、室外景观的模型建立、外部纹理贴图、制作效果图等，并能完成复杂场景的三维效果处理等。</w:t>
      </w:r>
    </w:p>
    <w:p>
      <w:pPr>
        <w:rPr>
          <w:rFonts w:ascii="仿宋" w:hAnsi="仿宋" w:eastAsia="仿宋" w:cs="仿宋"/>
          <w:sz w:val="30"/>
          <w:szCs w:val="30"/>
        </w:rPr>
      </w:pPr>
      <w:r>
        <w:rPr>
          <w:rFonts w:ascii="仿宋" w:hAnsi="仿宋" w:eastAsia="仿宋" w:cs="仿宋"/>
          <w:sz w:val="30"/>
          <w:szCs w:val="30"/>
        </w:rPr>
        <w:t>（3）测绘信息数字化方向。能使用常见测量、摄影测量及地理信息系统所需的仪器设备;能测制大比例尺地形图;会进行图纸扫描及图像的预处理;能进行遥感图像处理;能熟练操作空三加密软件，进行空三加密;能独立进行数字摄影测量工作，生产相关产品;能完成航摄像片或遥感影像的识读、调绘和应用;能够对航测数据进行转换，对航测数据编辑处理，符合建库要求;能进行地籍图的测绘等。</w:t>
      </w:r>
    </w:p>
    <w:p>
      <w:pPr>
        <w:rPr>
          <w:rFonts w:ascii="宋体" w:hAnsi="宋体" w:cs="宋体"/>
          <w:b/>
          <w:sz w:val="30"/>
          <w:szCs w:val="30"/>
        </w:rPr>
      </w:pPr>
    </w:p>
    <w:p>
      <w:pPr>
        <w:rPr>
          <w:rFonts w:hint="eastAsia" w:ascii="宋体" w:hAnsi="宋体" w:cs="宋体"/>
          <w:b/>
          <w:sz w:val="30"/>
          <w:szCs w:val="30"/>
        </w:rPr>
      </w:pPr>
    </w:p>
    <w:p>
      <w:pPr>
        <w:rPr>
          <w:rFonts w:ascii="宋体" w:hAnsi="宋体" w:cs="宋体"/>
          <w:b/>
          <w:sz w:val="30"/>
          <w:szCs w:val="30"/>
        </w:rPr>
      </w:pPr>
    </w:p>
    <w:p>
      <w:pPr>
        <w:rPr>
          <w:rFonts w:ascii="宋体" w:hAnsi="宋体" w:cs="宋体"/>
          <w:b/>
          <w:sz w:val="30"/>
          <w:szCs w:val="30"/>
        </w:rPr>
      </w:pPr>
      <w:r>
        <w:rPr>
          <w:rFonts w:hint="eastAsia" w:ascii="宋体" w:hAnsi="宋体" w:cs="宋体"/>
          <w:b/>
          <w:sz w:val="30"/>
          <w:szCs w:val="30"/>
        </w:rPr>
        <w:t>十、教学时间安排</w:t>
      </w:r>
    </w:p>
    <w:p>
      <w:pPr>
        <w:spacing w:line="360" w:lineRule="auto"/>
        <w:rPr>
          <w:rFonts w:ascii="宋体" w:hAnsi="宋体" w:cs="宋体"/>
          <w:bCs/>
          <w:sz w:val="30"/>
          <w:szCs w:val="30"/>
        </w:rPr>
      </w:pPr>
      <w:r>
        <w:rPr>
          <w:rFonts w:hint="eastAsia" w:ascii="宋体" w:hAnsi="宋体" w:cs="宋体"/>
          <w:bCs/>
          <w:sz w:val="30"/>
          <w:szCs w:val="30"/>
        </w:rPr>
        <w:t xml:space="preserve">（一）基本要求 </w:t>
      </w:r>
    </w:p>
    <w:p>
      <w:pPr>
        <w:spacing w:line="5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本专业基本学制为三年，每学年为52周，其中教学时间40周（含复习考试），累计假期12周，周学时一般为28学时左右，顶岗实习一般按每周30小时（1小时折1学时）安排，3年总学时数为3440学时。</w:t>
      </w:r>
    </w:p>
    <w:p>
      <w:pPr>
        <w:spacing w:line="5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公共基础课程学时为1020学时，占总学时的1/3左右，包括公共基础必修课程和素质课程等。</w:t>
      </w:r>
    </w:p>
    <w:p>
      <w:pPr>
        <w:spacing w:line="500" w:lineRule="exact"/>
        <w:ind w:firstLine="798" w:firstLineChars="266"/>
        <w:rPr>
          <w:rFonts w:hint="eastAsia" w:ascii="仿宋" w:hAnsi="仿宋" w:eastAsia="仿宋" w:cs="仿宋"/>
          <w:sz w:val="30"/>
          <w:szCs w:val="30"/>
        </w:rPr>
      </w:pPr>
      <w:r>
        <w:rPr>
          <w:rFonts w:hint="eastAsia" w:ascii="仿宋" w:hAnsi="仿宋" w:eastAsia="仿宋" w:cs="仿宋"/>
          <w:sz w:val="30"/>
          <w:szCs w:val="30"/>
        </w:rPr>
        <w:t>专业技能课程学时为2420学时，占总学时的2/3左右，其中包括专业核心课程300学时、专业方向课程220学时，选修课程120学时，综合实训和顶岗实习共1780学时。</w:t>
      </w:r>
    </w:p>
    <w:p>
      <w:pPr>
        <w:spacing w:line="360" w:lineRule="auto"/>
        <w:rPr>
          <w:rFonts w:ascii="宋体" w:hAnsi="宋体" w:cs="宋体"/>
          <w:bCs/>
          <w:sz w:val="30"/>
          <w:szCs w:val="30"/>
        </w:rPr>
      </w:pPr>
    </w:p>
    <w:p>
      <w:pPr>
        <w:spacing w:line="360" w:lineRule="auto"/>
        <w:rPr>
          <w:rFonts w:ascii="宋体" w:hAnsi="宋体" w:cs="宋体"/>
          <w:bCs/>
          <w:sz w:val="30"/>
          <w:szCs w:val="30"/>
        </w:rPr>
      </w:pPr>
      <w:bookmarkStart w:id="5" w:name="_Hlk59039863"/>
      <w:r>
        <w:rPr>
          <w:rFonts w:hint="eastAsia" w:ascii="宋体" w:hAnsi="宋体" w:cs="宋体"/>
          <w:bCs/>
          <w:sz w:val="30"/>
          <w:szCs w:val="30"/>
        </w:rPr>
        <w:t>（二）教学安排</w:t>
      </w:r>
    </w:p>
    <w:tbl>
      <w:tblPr>
        <w:tblStyle w:val="10"/>
        <w:tblW w:w="0" w:type="auto"/>
        <w:tblInd w:w="0" w:type="dxa"/>
        <w:tblLayout w:type="autofit"/>
        <w:tblCellMar>
          <w:top w:w="0" w:type="dxa"/>
          <w:left w:w="0" w:type="dxa"/>
          <w:bottom w:w="0" w:type="dxa"/>
          <w:right w:w="0" w:type="dxa"/>
        </w:tblCellMar>
      </w:tblPr>
      <w:tblGrid>
        <w:gridCol w:w="559"/>
        <w:gridCol w:w="459"/>
        <w:gridCol w:w="1340"/>
        <w:gridCol w:w="443"/>
        <w:gridCol w:w="425"/>
        <w:gridCol w:w="474"/>
        <w:gridCol w:w="560"/>
        <w:gridCol w:w="432"/>
        <w:gridCol w:w="367"/>
        <w:gridCol w:w="396"/>
        <w:gridCol w:w="381"/>
        <w:gridCol w:w="440"/>
        <w:gridCol w:w="337"/>
        <w:gridCol w:w="337"/>
        <w:gridCol w:w="485"/>
        <w:gridCol w:w="463"/>
        <w:gridCol w:w="398"/>
      </w:tblGrid>
      <w:tr>
        <w:tblPrEx>
          <w:tblCellMar>
            <w:top w:w="0" w:type="dxa"/>
            <w:left w:w="0" w:type="dxa"/>
            <w:bottom w:w="0" w:type="dxa"/>
            <w:right w:w="0" w:type="dxa"/>
          </w:tblCellMar>
        </w:tblPrEx>
        <w:trPr>
          <w:trHeight w:val="281" w:hRule="atLeast"/>
        </w:trPr>
        <w:tc>
          <w:tcPr>
            <w:tcW w:w="55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bookmarkStart w:id="6" w:name="_Hlk59043218"/>
            <w:r>
              <w:rPr>
                <w:rFonts w:hint="eastAsia" w:ascii="宋体" w:hAnsi="宋体" w:cs="仿宋_GB2312"/>
                <w:sz w:val="18"/>
                <w:szCs w:val="18"/>
              </w:rPr>
              <w:t>类别</w:t>
            </w:r>
          </w:p>
        </w:tc>
        <w:tc>
          <w:tcPr>
            <w:tcW w:w="45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序号</w:t>
            </w:r>
          </w:p>
        </w:tc>
        <w:tc>
          <w:tcPr>
            <w:tcW w:w="134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课程名称</w:t>
            </w:r>
          </w:p>
        </w:tc>
        <w:tc>
          <w:tcPr>
            <w:tcW w:w="2334"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学时数</w:t>
            </w:r>
          </w:p>
        </w:tc>
        <w:tc>
          <w:tcPr>
            <w:tcW w:w="2258" w:type="dxa"/>
            <w:gridSpan w:val="6"/>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各学期周学时安排</w:t>
            </w:r>
          </w:p>
        </w:tc>
        <w:tc>
          <w:tcPr>
            <w:tcW w:w="48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考试学期</w:t>
            </w:r>
          </w:p>
        </w:tc>
        <w:tc>
          <w:tcPr>
            <w:tcW w:w="46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考查学期</w:t>
            </w:r>
          </w:p>
        </w:tc>
        <w:tc>
          <w:tcPr>
            <w:tcW w:w="39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职业资格证书</w:t>
            </w:r>
          </w:p>
        </w:tc>
      </w:tr>
      <w:tr>
        <w:tblPrEx>
          <w:tblCellMar>
            <w:top w:w="0" w:type="dxa"/>
            <w:left w:w="0" w:type="dxa"/>
            <w:bottom w:w="0" w:type="dxa"/>
            <w:right w:w="0" w:type="dxa"/>
          </w:tblCellMar>
        </w:tblPrEx>
        <w:trPr>
          <w:trHeight w:val="281"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44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总学时</w:t>
            </w:r>
          </w:p>
        </w:tc>
        <w:tc>
          <w:tcPr>
            <w:tcW w:w="4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讲授</w:t>
            </w:r>
          </w:p>
        </w:tc>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实验实习</w:t>
            </w:r>
          </w:p>
        </w:tc>
        <w:tc>
          <w:tcPr>
            <w:tcW w:w="56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讨论调查练习</w:t>
            </w:r>
          </w:p>
        </w:tc>
        <w:tc>
          <w:tcPr>
            <w:tcW w:w="43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机动</w:t>
            </w: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一</w:t>
            </w: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二</w:t>
            </w: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三</w:t>
            </w: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四</w:t>
            </w: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五</w:t>
            </w: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六</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r>
      <w:tr>
        <w:tblPrEx>
          <w:tblCellMar>
            <w:top w:w="0" w:type="dxa"/>
            <w:left w:w="0" w:type="dxa"/>
            <w:bottom w:w="0" w:type="dxa"/>
            <w:right w:w="0" w:type="dxa"/>
          </w:tblCellMar>
        </w:tblPrEx>
        <w:trPr>
          <w:trHeight w:val="1426"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20周</w:t>
            </w: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20周</w:t>
            </w: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20周</w:t>
            </w: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20</w:t>
            </w:r>
          </w:p>
          <w:p>
            <w:pPr>
              <w:widowControl/>
              <w:spacing w:line="360" w:lineRule="auto"/>
              <w:jc w:val="center"/>
              <w:rPr>
                <w:rFonts w:ascii="宋体" w:hAnsi="宋体" w:cs="仿宋_GB2312"/>
                <w:sz w:val="18"/>
                <w:szCs w:val="18"/>
              </w:rPr>
            </w:pPr>
            <w:r>
              <w:rPr>
                <w:rFonts w:hint="eastAsia" w:ascii="宋体" w:hAnsi="宋体" w:cs="仿宋_GB2312"/>
                <w:sz w:val="18"/>
                <w:szCs w:val="18"/>
              </w:rPr>
              <w:t>周</w:t>
            </w: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20周</w:t>
            </w: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20周</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r>
      <w:tr>
        <w:tblPrEx>
          <w:tblCellMar>
            <w:top w:w="0" w:type="dxa"/>
            <w:left w:w="0" w:type="dxa"/>
            <w:bottom w:w="0" w:type="dxa"/>
            <w:right w:w="0" w:type="dxa"/>
          </w:tblCellMar>
        </w:tblPrEx>
        <w:trPr>
          <w:trHeight w:val="358" w:hRule="atLeast"/>
        </w:trPr>
        <w:tc>
          <w:tcPr>
            <w:tcW w:w="55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公共必修课程</w:t>
            </w: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中国特色</w:t>
            </w:r>
          </w:p>
          <w:p>
            <w:pPr>
              <w:widowControl/>
              <w:spacing w:line="360" w:lineRule="auto"/>
              <w:jc w:val="center"/>
              <w:rPr>
                <w:rFonts w:ascii="宋体" w:hAnsi="宋体" w:cs="仿宋_GB2312"/>
                <w:sz w:val="18"/>
                <w:szCs w:val="18"/>
              </w:rPr>
            </w:pPr>
            <w:r>
              <w:rPr>
                <w:rFonts w:hint="eastAsia" w:ascii="宋体" w:hAnsi="宋体" w:cs="仿宋_GB2312"/>
                <w:sz w:val="18"/>
                <w:szCs w:val="18"/>
              </w:rPr>
              <w:t>社会主义</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40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32</w:t>
            </w: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8</w:t>
            </w: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w:t>
            </w: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294"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宋体"/>
                <w:bCs/>
                <w:sz w:val="18"/>
                <w:szCs w:val="18"/>
              </w:rPr>
              <w:t>心理健康与职业生涯</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40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32</w:t>
            </w: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8</w:t>
            </w: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288"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哲学与人生</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40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30</w:t>
            </w: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10</w:t>
            </w: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w:t>
            </w: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296"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4</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职业道德与法制</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40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30</w:t>
            </w: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10</w:t>
            </w: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4</w:t>
            </w: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281"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5</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语文</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140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120</w:t>
            </w: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20</w:t>
            </w: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w:t>
            </w: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1-3</w:t>
            </w: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4</w:t>
            </w: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281"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6</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数学</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140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120</w:t>
            </w: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20</w:t>
            </w: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w:t>
            </w: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1-3</w:t>
            </w: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4</w:t>
            </w: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281"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7</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英语</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140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120</w:t>
            </w: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20</w:t>
            </w: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w:t>
            </w: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1-3</w:t>
            </w: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4</w:t>
            </w: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376"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8</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历史</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80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60</w:t>
            </w: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20</w:t>
            </w: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w:t>
            </w: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281"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9</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体育与健康</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160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160</w:t>
            </w: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1-4</w:t>
            </w: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281"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10</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公共艺术</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60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50</w:t>
            </w: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10</w:t>
            </w: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w:t>
            </w: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1-2</w:t>
            </w: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281"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11</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创新创业</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80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60</w:t>
            </w: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20</w:t>
            </w: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3-4</w:t>
            </w: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281"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12</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信息技术</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60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50</w:t>
            </w: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10</w:t>
            </w: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w:t>
            </w: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1-2</w:t>
            </w: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582"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179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公共必修课程小计</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10</w:t>
            </w:r>
            <w:r>
              <w:rPr>
                <w:rFonts w:ascii="宋体" w:hAnsi="宋体" w:cs="仿宋_GB2312"/>
                <w:sz w:val="18"/>
                <w:szCs w:val="18"/>
              </w:rPr>
              <w:t>2</w:t>
            </w:r>
            <w:r>
              <w:rPr>
                <w:rFonts w:hint="eastAsia" w:ascii="宋体" w:hAnsi="宋体" w:cs="仿宋_GB2312"/>
                <w:sz w:val="18"/>
                <w:szCs w:val="18"/>
              </w:rPr>
              <w:t>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704</w:t>
            </w: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316</w:t>
            </w: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14</w:t>
            </w: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12</w:t>
            </w: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14</w:t>
            </w: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11</w:t>
            </w: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 xml:space="preserve"> </w:t>
            </w: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 xml:space="preserve"> </w:t>
            </w: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 xml:space="preserve"> </w:t>
            </w:r>
          </w:p>
        </w:tc>
      </w:tr>
      <w:tr>
        <w:tblPrEx>
          <w:tblCellMar>
            <w:top w:w="0" w:type="dxa"/>
            <w:left w:w="0" w:type="dxa"/>
            <w:bottom w:w="0" w:type="dxa"/>
            <w:right w:w="0" w:type="dxa"/>
          </w:tblCellMar>
        </w:tblPrEx>
        <w:trPr>
          <w:trHeight w:val="395" w:hRule="atLeast"/>
        </w:trPr>
        <w:tc>
          <w:tcPr>
            <w:tcW w:w="55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专业核心课程</w:t>
            </w: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测量技术基础</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60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30</w:t>
            </w: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30</w:t>
            </w: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 xml:space="preserve"> </w:t>
            </w: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w:t>
            </w: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 xml:space="preserve"> </w:t>
            </w: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401"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计算机图形处理</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40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30</w:t>
            </w: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10</w:t>
            </w: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w:t>
            </w: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393"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摄影测量与遥感基础</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60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50</w:t>
            </w: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10</w:t>
            </w: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w:t>
            </w: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 xml:space="preserve"> </w:t>
            </w: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w:t>
            </w: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 xml:space="preserve"> </w:t>
            </w: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369"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4</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图像处理技术</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40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30</w:t>
            </w: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10</w:t>
            </w: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1-2</w:t>
            </w: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369"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5</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空间数据库技术应用</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40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30</w:t>
            </w: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10</w:t>
            </w: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369"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6</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地貌</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40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30</w:t>
            </w: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10</w:t>
            </w: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2-3</w:t>
            </w: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369"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7</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地理信息系统技术应用</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20</w:t>
            </w: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w:t>
            </w: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w:t>
            </w: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179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专业基础平台课程小计</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300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220</w:t>
            </w: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60</w:t>
            </w: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20</w:t>
            </w: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5</w:t>
            </w: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7</w:t>
            </w: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w:t>
            </w: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281" w:hRule="atLeast"/>
        </w:trPr>
        <w:tc>
          <w:tcPr>
            <w:tcW w:w="55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专业方向课程</w:t>
            </w: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rPr>
                <w:rFonts w:ascii="宋体" w:hAnsi="宋体" w:cs="仿宋_GB2312"/>
                <w:sz w:val="18"/>
                <w:szCs w:val="18"/>
              </w:rPr>
            </w:pPr>
            <w:r>
              <w:rPr>
                <w:rFonts w:hint="eastAsia" w:ascii="宋体" w:hAnsi="宋体" w:cs="仿宋_GB2312"/>
                <w:sz w:val="18"/>
                <w:szCs w:val="18"/>
              </w:rPr>
              <w:t>地形图绘制</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40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30</w:t>
            </w: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10</w:t>
            </w: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3-4</w:t>
            </w: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281"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rPr>
                <w:rFonts w:ascii="宋体" w:hAnsi="宋体" w:cs="仿宋_GB2312"/>
                <w:sz w:val="18"/>
                <w:szCs w:val="18"/>
              </w:rPr>
            </w:pPr>
            <w:r>
              <w:rPr>
                <w:rFonts w:hint="eastAsia" w:ascii="宋体" w:hAnsi="宋体" w:cs="仿宋_GB2312"/>
                <w:sz w:val="18"/>
                <w:szCs w:val="18"/>
              </w:rPr>
              <w:t>普通地形图编制</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20</w:t>
            </w: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w:t>
            </w: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3-4</w:t>
            </w: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281"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rPr>
                <w:rFonts w:ascii="宋体" w:hAnsi="宋体" w:cs="仿宋_GB2312"/>
                <w:sz w:val="18"/>
                <w:szCs w:val="18"/>
              </w:rPr>
            </w:pPr>
            <w:r>
              <w:rPr>
                <w:rFonts w:hint="eastAsia" w:ascii="宋体" w:hAnsi="宋体" w:cs="仿宋_GB2312"/>
                <w:sz w:val="18"/>
                <w:szCs w:val="18"/>
              </w:rPr>
              <w:t>三维地理空间框架概论</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40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30</w:t>
            </w: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10</w:t>
            </w: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w:t>
            </w: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281"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4</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rPr>
                <w:rFonts w:ascii="宋体" w:hAnsi="宋体" w:cs="仿宋_GB2312"/>
                <w:sz w:val="18"/>
                <w:szCs w:val="18"/>
              </w:rPr>
            </w:pPr>
            <w:r>
              <w:rPr>
                <w:rFonts w:hint="eastAsia" w:ascii="宋体" w:hAnsi="宋体" w:cs="仿宋_GB2312"/>
                <w:sz w:val="18"/>
                <w:szCs w:val="18"/>
              </w:rPr>
              <w:t>数字城市三维建模</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40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30</w:t>
            </w: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10</w:t>
            </w: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4</w:t>
            </w: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5</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rPr>
                <w:rFonts w:ascii="宋体" w:hAnsi="宋体" w:cs="仿宋_GB2312"/>
                <w:sz w:val="18"/>
                <w:szCs w:val="18"/>
              </w:rPr>
            </w:pPr>
            <w:r>
              <w:rPr>
                <w:rFonts w:hint="eastAsia" w:ascii="宋体" w:hAnsi="宋体" w:cs="仿宋_GB2312"/>
                <w:sz w:val="18"/>
                <w:szCs w:val="18"/>
              </w:rPr>
              <w:t>控制测量</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40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30</w:t>
            </w: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10</w:t>
            </w: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4</w:t>
            </w: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bookmarkStart w:id="7" w:name="_Hlk27763930" w:colFirst="1" w:colLast="16"/>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6</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rPr>
                <w:rFonts w:ascii="宋体" w:hAnsi="宋体" w:cs="仿宋_GB2312"/>
                <w:sz w:val="18"/>
                <w:szCs w:val="18"/>
              </w:rPr>
            </w:pPr>
            <w:r>
              <w:rPr>
                <w:rFonts w:hint="eastAsia" w:ascii="宋体" w:hAnsi="宋体" w:cs="仿宋_GB2312"/>
                <w:sz w:val="18"/>
                <w:szCs w:val="18"/>
              </w:rPr>
              <w:t>数字摄影测量</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40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30</w:t>
            </w: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10</w:t>
            </w: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4</w:t>
            </w: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bookmarkEnd w:id="7"/>
      <w:tr>
        <w:tblPrEx>
          <w:tblCellMar>
            <w:top w:w="0" w:type="dxa"/>
            <w:left w:w="0" w:type="dxa"/>
            <w:bottom w:w="0" w:type="dxa"/>
            <w:right w:w="0"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179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专业核心课程小计</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220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170</w:t>
            </w: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50</w:t>
            </w: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9</w:t>
            </w: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480" w:hRule="atLeast"/>
        </w:trPr>
        <w:tc>
          <w:tcPr>
            <w:tcW w:w="55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选修课程</w:t>
            </w: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心理健康教育</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w:t>
            </w: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w:t>
            </w: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281"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社交礼仪</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w:t>
            </w: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w:t>
            </w: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281"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安全教育</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w:t>
            </w: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w:t>
            </w: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281"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4</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文学欣赏</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w:t>
            </w: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281"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5</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测绘法规</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w:t>
            </w: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6</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数据采集与制图技术</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w:t>
            </w: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548"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179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选修课程小计</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120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w:t>
            </w: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w:t>
            </w: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548" w:hRule="atLeast"/>
        </w:trPr>
        <w:tc>
          <w:tcPr>
            <w:tcW w:w="55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技能实训课程</w:t>
            </w: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rPr>
                <w:rFonts w:ascii="宋体" w:hAnsi="宋体" w:cs="仿宋_GB2312"/>
                <w:sz w:val="18"/>
                <w:szCs w:val="18"/>
              </w:rPr>
            </w:pPr>
            <w:r>
              <w:rPr>
                <w:rFonts w:hint="eastAsia" w:ascii="宋体" w:hAnsi="宋体" w:cs="仿宋_GB2312"/>
                <w:sz w:val="18"/>
                <w:szCs w:val="18"/>
              </w:rPr>
              <w:t>数字测图综合实训</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140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140</w:t>
            </w: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w:t>
            </w: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1-3</w:t>
            </w: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459" w:type="dxa"/>
            <w:tcBorders>
              <w:top w:val="single" w:color="000000" w:sz="4" w:space="0"/>
              <w:left w:val="single" w:color="000000" w:sz="4" w:space="0"/>
              <w:bottom w:val="single" w:color="000000" w:sz="4" w:space="0"/>
              <w:right w:val="nil"/>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rPr>
                <w:rFonts w:ascii="宋体" w:hAnsi="宋体" w:cs="仿宋_GB2312"/>
                <w:sz w:val="18"/>
                <w:szCs w:val="18"/>
              </w:rPr>
            </w:pPr>
            <w:r>
              <w:rPr>
                <w:rFonts w:hint="eastAsia" w:ascii="宋体" w:hAnsi="宋体" w:cs="仿宋_GB2312"/>
                <w:sz w:val="18"/>
                <w:szCs w:val="18"/>
              </w:rPr>
              <w:t>地形图制作综合实训</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140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140</w:t>
            </w: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w:t>
            </w: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1-3</w:t>
            </w: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281"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459" w:type="dxa"/>
            <w:tcBorders>
              <w:top w:val="single" w:color="000000" w:sz="4" w:space="0"/>
              <w:left w:val="single" w:color="000000" w:sz="4" w:space="0"/>
              <w:bottom w:val="single" w:color="000000" w:sz="4" w:space="0"/>
              <w:right w:val="nil"/>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rPr>
                <w:rFonts w:ascii="宋体" w:hAnsi="宋体" w:cs="仿宋_GB2312"/>
                <w:sz w:val="18"/>
                <w:szCs w:val="18"/>
              </w:rPr>
            </w:pPr>
            <w:r>
              <w:rPr>
                <w:rFonts w:hint="eastAsia" w:ascii="宋体" w:hAnsi="宋体" w:cs="仿宋_GB2312"/>
                <w:sz w:val="18"/>
                <w:szCs w:val="18"/>
              </w:rPr>
              <w:t>地理信息数据采集与处理实训</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140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140</w:t>
            </w: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w:t>
            </w: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w:t>
            </w: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1-3</w:t>
            </w: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938"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459" w:type="dxa"/>
            <w:tcBorders>
              <w:top w:val="single" w:color="000000" w:sz="4" w:space="0"/>
              <w:left w:val="single" w:color="000000" w:sz="4" w:space="0"/>
              <w:bottom w:val="single" w:color="000000" w:sz="4" w:space="0"/>
              <w:right w:val="nil"/>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4</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rPr>
                <w:rFonts w:ascii="宋体" w:hAnsi="宋体" w:cs="仿宋_GB2312"/>
                <w:sz w:val="18"/>
                <w:szCs w:val="18"/>
              </w:rPr>
            </w:pPr>
            <w:r>
              <w:rPr>
                <w:rFonts w:hint="eastAsia" w:ascii="宋体" w:hAnsi="宋体" w:cs="仿宋_GB2312"/>
                <w:sz w:val="18"/>
                <w:szCs w:val="18"/>
              </w:rPr>
              <w:t>遥感图像处理综合实训</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80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80</w:t>
            </w: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4</w:t>
            </w: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4</w:t>
            </w: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938"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459" w:type="dxa"/>
            <w:tcBorders>
              <w:top w:val="single" w:color="000000" w:sz="4" w:space="0"/>
              <w:left w:val="single" w:color="000000" w:sz="4" w:space="0"/>
              <w:bottom w:val="single" w:color="000000" w:sz="4" w:space="0"/>
              <w:right w:val="nil"/>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5</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rPr>
                <w:sz w:val="18"/>
                <w:szCs w:val="18"/>
              </w:rPr>
            </w:pPr>
            <w:r>
              <w:rPr>
                <w:rFonts w:hint="eastAsia"/>
                <w:sz w:val="18"/>
                <w:szCs w:val="18"/>
              </w:rPr>
              <w:t>航测外业调绘综合实训</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80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80</w:t>
            </w: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4</w:t>
            </w: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4</w:t>
            </w: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_GB2312"/>
                <w:sz w:val="18"/>
                <w:szCs w:val="18"/>
              </w:rPr>
            </w:pPr>
          </w:p>
        </w:tc>
        <w:tc>
          <w:tcPr>
            <w:tcW w:w="179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技能实训课程小计</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580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580</w:t>
            </w: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6</w:t>
            </w: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6</w:t>
            </w: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9</w:t>
            </w: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8</w:t>
            </w: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540" w:hRule="atLeast"/>
        </w:trPr>
        <w:tc>
          <w:tcPr>
            <w:tcW w:w="235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顶岗实习</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1200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20周</w:t>
            </w: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20周</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5-6</w:t>
            </w: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281" w:hRule="atLeast"/>
        </w:trPr>
        <w:tc>
          <w:tcPr>
            <w:tcW w:w="235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军训入学教育、社会实践、毕业教育及公益劳动</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8周</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4周</w:t>
            </w: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1周（暑假）</w:t>
            </w: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1周</w:t>
            </w: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1周（暑假）</w:t>
            </w: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1周</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tr>
        <w:tblPrEx>
          <w:tblCellMar>
            <w:top w:w="0" w:type="dxa"/>
            <w:left w:w="0" w:type="dxa"/>
            <w:bottom w:w="0" w:type="dxa"/>
            <w:right w:w="0" w:type="dxa"/>
          </w:tblCellMar>
        </w:tblPrEx>
        <w:trPr>
          <w:trHeight w:val="281" w:hRule="atLeast"/>
        </w:trPr>
        <w:tc>
          <w:tcPr>
            <w:tcW w:w="235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总学时数</w:t>
            </w:r>
          </w:p>
        </w:tc>
        <w:tc>
          <w:tcPr>
            <w:tcW w:w="4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r>
              <w:rPr>
                <w:rFonts w:hint="eastAsia" w:ascii="宋体" w:hAnsi="宋体" w:cs="仿宋_GB2312"/>
                <w:sz w:val="18"/>
                <w:szCs w:val="18"/>
              </w:rPr>
              <w:t>3</w:t>
            </w:r>
            <w:r>
              <w:rPr>
                <w:rFonts w:ascii="宋体" w:hAnsi="宋体" w:cs="仿宋_GB2312"/>
                <w:sz w:val="18"/>
                <w:szCs w:val="18"/>
              </w:rPr>
              <w:t>44</w:t>
            </w:r>
            <w:r>
              <w:rPr>
                <w:rFonts w:hint="eastAsia" w:ascii="宋体" w:hAnsi="宋体" w:cs="仿宋_GB2312"/>
                <w:sz w:val="18"/>
                <w:szCs w:val="18"/>
              </w:rPr>
              <w:t>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4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jc w:val="center"/>
              <w:rPr>
                <w:rFonts w:ascii="宋体" w:hAnsi="宋体" w:cs="仿宋_GB2312"/>
                <w:sz w:val="18"/>
                <w:szCs w:val="18"/>
              </w:rPr>
            </w:pPr>
          </w:p>
        </w:tc>
      </w:tr>
      <w:bookmarkEnd w:id="5"/>
    </w:tbl>
    <w:p>
      <w:pPr>
        <w:rPr>
          <w:rFonts w:ascii="宋体" w:hAnsi="宋体" w:cs="宋体"/>
          <w:b/>
          <w:sz w:val="30"/>
          <w:szCs w:val="30"/>
        </w:rPr>
      </w:pPr>
      <w:r>
        <w:rPr>
          <w:rFonts w:hint="eastAsia" w:ascii="宋体" w:hAnsi="宋体" w:cs="宋体"/>
          <w:b/>
          <w:sz w:val="30"/>
          <w:szCs w:val="30"/>
        </w:rPr>
        <w:t>十一、教学实施</w:t>
      </w:r>
    </w:p>
    <w:bookmarkEnd w:id="6"/>
    <w:p>
      <w:pPr>
        <w:ind w:firstLine="600" w:firstLineChars="200"/>
        <w:rPr>
          <w:rFonts w:ascii="仿宋" w:hAnsi="仿宋" w:eastAsia="仿宋" w:cs="仿宋"/>
          <w:sz w:val="30"/>
          <w:szCs w:val="30"/>
        </w:rPr>
      </w:pPr>
      <w:r>
        <w:rPr>
          <w:rFonts w:hint="eastAsia" w:ascii="仿宋" w:hAnsi="仿宋" w:eastAsia="仿宋" w:cs="仿宋"/>
          <w:sz w:val="30"/>
          <w:szCs w:val="30"/>
        </w:rPr>
        <w:t>（一）教学要求</w:t>
      </w:r>
    </w:p>
    <w:p>
      <w:pPr>
        <w:ind w:firstLine="600" w:firstLineChars="200"/>
        <w:rPr>
          <w:rFonts w:ascii="仿宋" w:hAnsi="仿宋" w:eastAsia="仿宋" w:cs="仿宋"/>
          <w:sz w:val="30"/>
          <w:szCs w:val="30"/>
        </w:rPr>
      </w:pPr>
      <w:r>
        <w:rPr>
          <w:rFonts w:hint="eastAsia" w:ascii="仿宋" w:hAnsi="仿宋" w:eastAsia="仿宋" w:cs="仿宋"/>
          <w:sz w:val="30"/>
          <w:szCs w:val="30"/>
        </w:rPr>
        <w:t>1.公共基础课</w:t>
      </w:r>
    </w:p>
    <w:p>
      <w:pPr>
        <w:ind w:firstLine="600" w:firstLineChars="200"/>
        <w:rPr>
          <w:rFonts w:ascii="仿宋" w:hAnsi="仿宋" w:eastAsia="仿宋" w:cs="仿宋"/>
          <w:sz w:val="30"/>
          <w:szCs w:val="30"/>
        </w:rPr>
      </w:pPr>
      <w:r>
        <w:rPr>
          <w:rFonts w:hint="eastAsia" w:ascii="仿宋" w:hAnsi="仿宋" w:eastAsia="仿宋" w:cs="仿宋"/>
          <w:sz w:val="30"/>
          <w:szCs w:val="30"/>
        </w:rPr>
        <w:t>公共基础课的教学要符合教育部有关教育教学的基本要求，按照培养学生基本科学文化素养、服务学生专业学习和终身发展功能来定位，重在教学方法、教学组织形式的改革，教学手段、教学模式的创新、调动学生学习的积极性，为学生综合素质的提高、职业能力的形成和可持续发展奠定基础。</w:t>
      </w:r>
    </w:p>
    <w:p>
      <w:pPr>
        <w:ind w:firstLine="600" w:firstLineChars="200"/>
        <w:rPr>
          <w:rFonts w:ascii="仿宋" w:hAnsi="仿宋" w:eastAsia="仿宋" w:cs="仿宋"/>
          <w:sz w:val="30"/>
          <w:szCs w:val="30"/>
        </w:rPr>
      </w:pPr>
      <w:r>
        <w:rPr>
          <w:rFonts w:hint="eastAsia" w:ascii="仿宋" w:hAnsi="仿宋" w:eastAsia="仿宋" w:cs="仿宋"/>
          <w:sz w:val="30"/>
          <w:szCs w:val="30"/>
        </w:rPr>
        <w:t>2.专业技能课</w:t>
      </w:r>
    </w:p>
    <w:p>
      <w:pPr>
        <w:ind w:firstLine="600" w:firstLineChars="200"/>
        <w:rPr>
          <w:rFonts w:ascii="仿宋" w:hAnsi="仿宋" w:eastAsia="仿宋" w:cs="仿宋"/>
          <w:sz w:val="30"/>
          <w:szCs w:val="30"/>
        </w:rPr>
      </w:pPr>
      <w:r>
        <w:rPr>
          <w:rFonts w:hint="eastAsia" w:ascii="仿宋" w:hAnsi="仿宋" w:eastAsia="仿宋" w:cs="仿宋"/>
          <w:sz w:val="30"/>
          <w:szCs w:val="30"/>
        </w:rPr>
        <w:t>专业技能课的教学要以职业能力的培养为目标，充分利用校内实训实习室、校外实训实习基地、企业顶岗实习、职业资格认证等，强化职业技能，形成“课程与工作任务结合、课堂与技能结合、教学与情境结合、实训与岗位结合”的教学模式，采用项目导向、任务驱动、现场教学、案例教学、探究式教学、角色扮演、情境教学等方法，创新课堂教学，突出“做中学、做中教”的职业教育特色。</w:t>
      </w:r>
    </w:p>
    <w:p>
      <w:pPr>
        <w:ind w:firstLine="600" w:firstLineChars="200"/>
        <w:rPr>
          <w:rFonts w:ascii="仿宋" w:hAnsi="仿宋" w:eastAsia="仿宋" w:cs="仿宋"/>
          <w:sz w:val="30"/>
          <w:szCs w:val="30"/>
        </w:rPr>
      </w:pPr>
      <w:r>
        <w:rPr>
          <w:rFonts w:hint="eastAsia" w:ascii="仿宋" w:hAnsi="仿宋" w:eastAsia="仿宋" w:cs="仿宋"/>
          <w:sz w:val="30"/>
          <w:szCs w:val="30"/>
        </w:rPr>
        <w:t>（二）教学管理</w:t>
      </w:r>
    </w:p>
    <w:p>
      <w:pPr>
        <w:ind w:firstLine="600" w:firstLineChars="200"/>
        <w:rPr>
          <w:rFonts w:ascii="仿宋" w:hAnsi="仿宋" w:eastAsia="仿宋" w:cs="仿宋"/>
          <w:sz w:val="30"/>
          <w:szCs w:val="30"/>
        </w:rPr>
      </w:pPr>
      <w:r>
        <w:rPr>
          <w:rFonts w:hint="eastAsia" w:ascii="仿宋" w:hAnsi="仿宋" w:eastAsia="仿宋" w:cs="仿宋"/>
          <w:sz w:val="30"/>
          <w:szCs w:val="30"/>
        </w:rPr>
        <w:t>教学管理要更新观念，改变传统的教学管理方式。教学管理要有一定的规范性和灵活性与可实行工学交替等弹性学制。要合理调配专业教师、专业实训室和实训场地等教学资源，为课程的实施创造条件；要加强对教学过程的质量监控，改革教学评价的标准和方法，促进教师教学能力的提升，保证教学质量。</w:t>
      </w:r>
    </w:p>
    <w:p>
      <w:pPr>
        <w:rPr>
          <w:rFonts w:ascii="宋体" w:hAnsi="宋体" w:cs="宋体"/>
          <w:b/>
          <w:sz w:val="30"/>
          <w:szCs w:val="30"/>
        </w:rPr>
      </w:pPr>
      <w:r>
        <w:rPr>
          <w:rFonts w:hint="eastAsia" w:ascii="宋体" w:hAnsi="宋体" w:cs="宋体"/>
          <w:b/>
          <w:sz w:val="30"/>
          <w:szCs w:val="30"/>
        </w:rPr>
        <w:t>十二、教学评价</w:t>
      </w:r>
    </w:p>
    <w:p>
      <w:pPr>
        <w:ind w:firstLine="600" w:firstLineChars="200"/>
        <w:rPr>
          <w:rFonts w:ascii="仿宋" w:hAnsi="仿宋" w:eastAsia="仿宋" w:cs="仿宋"/>
          <w:sz w:val="30"/>
          <w:szCs w:val="30"/>
        </w:rPr>
      </w:pPr>
      <w:r>
        <w:rPr>
          <w:rFonts w:hint="eastAsia" w:ascii="仿宋" w:hAnsi="仿宋" w:eastAsia="仿宋" w:cs="仿宋"/>
          <w:sz w:val="30"/>
          <w:szCs w:val="30"/>
        </w:rPr>
        <w:t>教学评价包括课程评价和实训实习评价。</w:t>
      </w:r>
    </w:p>
    <w:p>
      <w:pPr>
        <w:ind w:firstLine="600" w:firstLineChars="200"/>
        <w:rPr>
          <w:rFonts w:ascii="仿宋" w:hAnsi="仿宋" w:eastAsia="仿宋" w:cs="仿宋"/>
          <w:sz w:val="30"/>
          <w:szCs w:val="30"/>
        </w:rPr>
      </w:pPr>
      <w:r>
        <w:rPr>
          <w:rFonts w:hint="eastAsia" w:ascii="仿宋" w:hAnsi="仿宋" w:eastAsia="仿宋" w:cs="仿宋"/>
          <w:sz w:val="30"/>
          <w:szCs w:val="30"/>
        </w:rPr>
        <w:t>课程评价采用过程性考核、结业考核和证书置换相结合的方式。公共基础课和专业技能课的过程性考核以项目或模块为单位进行,考核依据是出勤、纪律、活动准备、情感态度、笔记、技能考核、项目内容测试等。结业考核通过集中考试进行，采用笔试、调查报告、心得体会、论文写作及现场操作等考核形式。</w:t>
      </w:r>
    </w:p>
    <w:p>
      <w:pPr>
        <w:ind w:firstLine="600" w:firstLineChars="200"/>
        <w:rPr>
          <w:rFonts w:ascii="仿宋" w:hAnsi="仿宋" w:eastAsia="仿宋" w:cs="仿宋"/>
          <w:sz w:val="30"/>
          <w:szCs w:val="30"/>
        </w:rPr>
      </w:pPr>
      <w:r>
        <w:rPr>
          <w:rFonts w:hint="eastAsia" w:ascii="仿宋" w:hAnsi="仿宋" w:eastAsia="仿宋" w:cs="仿宋"/>
          <w:sz w:val="30"/>
          <w:szCs w:val="30"/>
        </w:rPr>
        <w:t>此外，还采用证书置换的方式进行课程评价。</w:t>
      </w:r>
    </w:p>
    <w:p>
      <w:pPr>
        <w:ind w:firstLine="600" w:firstLineChars="200"/>
        <w:rPr>
          <w:rFonts w:ascii="仿宋" w:hAnsi="仿宋" w:eastAsia="仿宋" w:cs="仿宋"/>
          <w:sz w:val="30"/>
          <w:szCs w:val="30"/>
        </w:rPr>
      </w:pPr>
      <w:r>
        <w:rPr>
          <w:rFonts w:hint="eastAsia" w:ascii="仿宋" w:hAnsi="仿宋" w:eastAsia="仿宋" w:cs="仿宋"/>
          <w:sz w:val="30"/>
          <w:szCs w:val="30"/>
        </w:rPr>
        <w:t>实训实习评价包括校内综合实训评价和顶岗实习评价。校内综合实训评价以技能考核成果的数量、质量及表现为主，采用自我评价、小组评价和教师评价相结合的方式。项岗实习评价采用企业指导教师与校内指导教师考核相结合的方式，从日常表现、知识与技能的掌握程度、成果质量、实习报告、过程记录资料等进行考核。</w:t>
      </w:r>
    </w:p>
    <w:p>
      <w:pPr>
        <w:rPr>
          <w:rFonts w:ascii="宋体" w:hAnsi="宋体" w:cs="宋体"/>
          <w:b/>
          <w:sz w:val="30"/>
          <w:szCs w:val="30"/>
        </w:rPr>
      </w:pPr>
      <w:r>
        <w:rPr>
          <w:rFonts w:ascii="宋体" w:hAnsi="宋体" w:cs="宋体"/>
          <w:b/>
          <w:sz w:val="30"/>
          <w:szCs w:val="30"/>
        </w:rPr>
        <w:t>十</w:t>
      </w:r>
      <w:r>
        <w:rPr>
          <w:rFonts w:hint="eastAsia" w:ascii="宋体" w:hAnsi="宋体" w:cs="宋体"/>
          <w:b/>
          <w:sz w:val="30"/>
          <w:szCs w:val="30"/>
        </w:rPr>
        <w:t>三、实习实训环境</w:t>
      </w:r>
    </w:p>
    <w:p>
      <w:pPr>
        <w:spacing w:line="360" w:lineRule="auto"/>
        <w:rPr>
          <w:rFonts w:ascii="宋体" w:hAnsi="宋体" w:cs="宋体"/>
          <w:b/>
          <w:sz w:val="30"/>
          <w:szCs w:val="30"/>
        </w:rPr>
      </w:pPr>
      <w:r>
        <w:rPr>
          <w:rFonts w:hint="eastAsia" w:ascii="宋体" w:hAnsi="宋体" w:cs="宋体"/>
          <w:b/>
          <w:sz w:val="30"/>
          <w:szCs w:val="30"/>
        </w:rPr>
        <w:t>(一)校内实训室</w:t>
      </w:r>
    </w:p>
    <w:p>
      <w:pPr>
        <w:spacing w:line="360" w:lineRule="auto"/>
        <w:rPr>
          <w:rFonts w:ascii="宋体" w:hAnsi="宋体" w:cs="宋体"/>
          <w:b/>
          <w:bCs/>
          <w:sz w:val="30"/>
          <w:szCs w:val="30"/>
        </w:rPr>
      </w:pPr>
      <w:r>
        <w:rPr>
          <w:rFonts w:hint="eastAsia" w:ascii="宋体" w:hAnsi="宋体" w:cs="宋体"/>
          <w:b/>
          <w:bCs/>
          <w:sz w:val="30"/>
          <w:szCs w:val="30"/>
        </w:rPr>
        <w:t>1、计算机设备</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29"/>
        <w:gridCol w:w="1339"/>
        <w:gridCol w:w="2638"/>
        <w:gridCol w:w="3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1029" w:type="dxa"/>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序号</w:t>
            </w:r>
          </w:p>
        </w:tc>
        <w:tc>
          <w:tcPr>
            <w:tcW w:w="1339" w:type="dxa"/>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实验实训室</w:t>
            </w:r>
          </w:p>
        </w:tc>
        <w:tc>
          <w:tcPr>
            <w:tcW w:w="2638" w:type="dxa"/>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主要设备设施及数量</w:t>
            </w:r>
          </w:p>
        </w:tc>
        <w:tc>
          <w:tcPr>
            <w:tcW w:w="3484" w:type="dxa"/>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可完成实践项目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1029" w:type="dxa"/>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w:t>
            </w:r>
          </w:p>
        </w:tc>
        <w:tc>
          <w:tcPr>
            <w:tcW w:w="1339" w:type="dxa"/>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01机房</w:t>
            </w:r>
          </w:p>
        </w:tc>
        <w:tc>
          <w:tcPr>
            <w:tcW w:w="2638" w:type="dxa"/>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color w:val="000000"/>
                <w:kern w:val="0"/>
                <w:sz w:val="24"/>
                <w:lang w:bidi="ar"/>
              </w:rPr>
              <w:t>计算机61台</w:t>
            </w:r>
          </w:p>
        </w:tc>
        <w:tc>
          <w:tcPr>
            <w:tcW w:w="3484" w:type="dxa"/>
            <w:noWrap/>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制图软件操作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1029" w:type="dxa"/>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2</w:t>
            </w:r>
          </w:p>
        </w:tc>
        <w:tc>
          <w:tcPr>
            <w:tcW w:w="1339" w:type="dxa"/>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02机房</w:t>
            </w:r>
          </w:p>
        </w:tc>
        <w:tc>
          <w:tcPr>
            <w:tcW w:w="2638" w:type="dxa"/>
            <w:noWrap/>
            <w:tcMar>
              <w:top w:w="15" w:type="dxa"/>
              <w:left w:w="15" w:type="dxa"/>
              <w:right w:w="15" w:type="dxa"/>
            </w:tcMar>
            <w:vAlign w:val="center"/>
          </w:tcPr>
          <w:p>
            <w:pPr>
              <w:jc w:val="center"/>
              <w:rPr>
                <w:rFonts w:ascii="仿宋" w:hAnsi="仿宋" w:eastAsia="仿宋" w:cs="仿宋"/>
                <w:kern w:val="0"/>
                <w:sz w:val="24"/>
                <w:lang w:bidi="ar"/>
              </w:rPr>
            </w:pPr>
            <w:r>
              <w:rPr>
                <w:rFonts w:hint="eastAsia" w:ascii="仿宋" w:hAnsi="仿宋" w:eastAsia="仿宋" w:cs="仿宋"/>
                <w:color w:val="000000"/>
                <w:kern w:val="0"/>
                <w:sz w:val="24"/>
                <w:lang w:bidi="ar"/>
              </w:rPr>
              <w:t>计算机</w:t>
            </w:r>
            <w:r>
              <w:rPr>
                <w:rFonts w:hint="eastAsia" w:ascii="仿宋" w:hAnsi="仿宋" w:eastAsia="仿宋" w:cs="仿宋"/>
                <w:color w:val="000000"/>
                <w:sz w:val="24"/>
              </w:rPr>
              <w:t>62</w:t>
            </w:r>
            <w:r>
              <w:rPr>
                <w:rFonts w:hint="eastAsia" w:ascii="仿宋" w:hAnsi="仿宋" w:eastAsia="仿宋" w:cs="仿宋"/>
                <w:color w:val="000000"/>
                <w:kern w:val="0"/>
                <w:sz w:val="24"/>
                <w:lang w:bidi="ar"/>
              </w:rPr>
              <w:t>台</w:t>
            </w:r>
          </w:p>
        </w:tc>
        <w:tc>
          <w:tcPr>
            <w:tcW w:w="3484" w:type="dxa"/>
            <w:noWrap/>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制图软件操作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1029" w:type="dxa"/>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3</w:t>
            </w:r>
          </w:p>
        </w:tc>
        <w:tc>
          <w:tcPr>
            <w:tcW w:w="1339" w:type="dxa"/>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03机房</w:t>
            </w:r>
          </w:p>
        </w:tc>
        <w:tc>
          <w:tcPr>
            <w:tcW w:w="2638" w:type="dxa"/>
            <w:noWrap/>
            <w:tcMar>
              <w:top w:w="15" w:type="dxa"/>
              <w:left w:w="15" w:type="dxa"/>
              <w:right w:w="15" w:type="dxa"/>
            </w:tcMar>
            <w:vAlign w:val="center"/>
          </w:tcPr>
          <w:p>
            <w:pPr>
              <w:jc w:val="center"/>
              <w:rPr>
                <w:rFonts w:ascii="仿宋" w:hAnsi="仿宋" w:eastAsia="仿宋" w:cs="仿宋"/>
                <w:kern w:val="0"/>
                <w:sz w:val="24"/>
                <w:lang w:bidi="ar"/>
              </w:rPr>
            </w:pPr>
            <w:r>
              <w:rPr>
                <w:rFonts w:hint="eastAsia" w:ascii="仿宋" w:hAnsi="仿宋" w:eastAsia="仿宋" w:cs="仿宋"/>
                <w:color w:val="000000"/>
                <w:kern w:val="0"/>
                <w:sz w:val="24"/>
                <w:lang w:bidi="ar"/>
              </w:rPr>
              <w:t>计算机</w:t>
            </w:r>
            <w:r>
              <w:rPr>
                <w:rFonts w:hint="eastAsia" w:ascii="仿宋" w:hAnsi="仿宋" w:eastAsia="仿宋" w:cs="仿宋"/>
                <w:color w:val="000000"/>
                <w:sz w:val="24"/>
              </w:rPr>
              <w:t>62</w:t>
            </w:r>
            <w:r>
              <w:rPr>
                <w:rFonts w:hint="eastAsia" w:ascii="仿宋" w:hAnsi="仿宋" w:eastAsia="仿宋" w:cs="仿宋"/>
                <w:color w:val="000000"/>
                <w:kern w:val="0"/>
                <w:sz w:val="24"/>
                <w:lang w:bidi="ar"/>
              </w:rPr>
              <w:t>台</w:t>
            </w:r>
          </w:p>
        </w:tc>
        <w:tc>
          <w:tcPr>
            <w:tcW w:w="3484" w:type="dxa"/>
            <w:noWrap/>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制图软件操作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1" w:hRule="atLeast"/>
          <w:jc w:val="center"/>
        </w:trPr>
        <w:tc>
          <w:tcPr>
            <w:tcW w:w="1029" w:type="dxa"/>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4</w:t>
            </w:r>
          </w:p>
        </w:tc>
        <w:tc>
          <w:tcPr>
            <w:tcW w:w="1339" w:type="dxa"/>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04机房</w:t>
            </w:r>
          </w:p>
        </w:tc>
        <w:tc>
          <w:tcPr>
            <w:tcW w:w="2638" w:type="dxa"/>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color w:val="000000"/>
                <w:kern w:val="0"/>
                <w:sz w:val="24"/>
                <w:lang w:bidi="ar"/>
              </w:rPr>
              <w:t>计算机65台</w:t>
            </w:r>
          </w:p>
        </w:tc>
        <w:tc>
          <w:tcPr>
            <w:tcW w:w="3484" w:type="dxa"/>
            <w:noWrap/>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地图制图、无人机模拟操作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1029" w:type="dxa"/>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5</w:t>
            </w:r>
          </w:p>
        </w:tc>
        <w:tc>
          <w:tcPr>
            <w:tcW w:w="1339" w:type="dxa"/>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05机房</w:t>
            </w:r>
          </w:p>
        </w:tc>
        <w:tc>
          <w:tcPr>
            <w:tcW w:w="2638" w:type="dxa"/>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color w:val="000000"/>
                <w:kern w:val="0"/>
                <w:sz w:val="24"/>
                <w:lang w:bidi="ar"/>
              </w:rPr>
              <w:t>计算机67台</w:t>
            </w:r>
          </w:p>
        </w:tc>
        <w:tc>
          <w:tcPr>
            <w:tcW w:w="3484" w:type="dxa"/>
            <w:noWrap/>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制图软件操作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1029" w:type="dxa"/>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6</w:t>
            </w:r>
          </w:p>
        </w:tc>
        <w:tc>
          <w:tcPr>
            <w:tcW w:w="1339" w:type="dxa"/>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06机房</w:t>
            </w:r>
          </w:p>
        </w:tc>
        <w:tc>
          <w:tcPr>
            <w:tcW w:w="2638" w:type="dxa"/>
            <w:noWrap/>
            <w:tcMar>
              <w:top w:w="15" w:type="dxa"/>
              <w:left w:w="15" w:type="dxa"/>
              <w:right w:w="15" w:type="dxa"/>
            </w:tcMar>
            <w:vAlign w:val="center"/>
          </w:tcPr>
          <w:p>
            <w:pPr>
              <w:jc w:val="center"/>
              <w:rPr>
                <w:rFonts w:ascii="仿宋" w:hAnsi="仿宋" w:eastAsia="仿宋" w:cs="仿宋"/>
                <w:kern w:val="0"/>
                <w:sz w:val="24"/>
                <w:lang w:bidi="ar"/>
              </w:rPr>
            </w:pPr>
            <w:r>
              <w:rPr>
                <w:rFonts w:hint="eastAsia" w:ascii="仿宋" w:hAnsi="仿宋" w:eastAsia="仿宋" w:cs="仿宋"/>
                <w:color w:val="000000"/>
                <w:kern w:val="0"/>
                <w:sz w:val="24"/>
                <w:lang w:bidi="ar"/>
              </w:rPr>
              <w:t>计算机</w:t>
            </w:r>
            <w:r>
              <w:rPr>
                <w:rFonts w:hint="eastAsia" w:ascii="仿宋" w:hAnsi="仿宋" w:eastAsia="仿宋" w:cs="仿宋"/>
                <w:color w:val="000000"/>
                <w:sz w:val="24"/>
              </w:rPr>
              <w:t>75</w:t>
            </w:r>
            <w:r>
              <w:rPr>
                <w:rFonts w:hint="eastAsia" w:ascii="仿宋" w:hAnsi="仿宋" w:eastAsia="仿宋" w:cs="仿宋"/>
                <w:color w:val="000000"/>
                <w:kern w:val="0"/>
                <w:sz w:val="24"/>
                <w:lang w:bidi="ar"/>
              </w:rPr>
              <w:t>台</w:t>
            </w:r>
          </w:p>
        </w:tc>
        <w:tc>
          <w:tcPr>
            <w:tcW w:w="3484" w:type="dxa"/>
            <w:noWrap/>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制图软件操作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1029" w:type="dxa"/>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7</w:t>
            </w:r>
          </w:p>
        </w:tc>
        <w:tc>
          <w:tcPr>
            <w:tcW w:w="1339" w:type="dxa"/>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07机房</w:t>
            </w:r>
          </w:p>
        </w:tc>
        <w:tc>
          <w:tcPr>
            <w:tcW w:w="2638" w:type="dxa"/>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color w:val="000000"/>
                <w:kern w:val="0"/>
                <w:sz w:val="24"/>
                <w:lang w:bidi="ar"/>
              </w:rPr>
              <w:t>计算机66台</w:t>
            </w:r>
          </w:p>
        </w:tc>
        <w:tc>
          <w:tcPr>
            <w:tcW w:w="3484" w:type="dxa"/>
            <w:noWrap/>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制图软件操作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1" w:hRule="atLeast"/>
          <w:jc w:val="center"/>
        </w:trPr>
        <w:tc>
          <w:tcPr>
            <w:tcW w:w="1029" w:type="dxa"/>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8</w:t>
            </w:r>
          </w:p>
        </w:tc>
        <w:tc>
          <w:tcPr>
            <w:tcW w:w="1339" w:type="dxa"/>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08机房</w:t>
            </w:r>
          </w:p>
        </w:tc>
        <w:tc>
          <w:tcPr>
            <w:tcW w:w="2638" w:type="dxa"/>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color w:val="000000"/>
                <w:kern w:val="0"/>
                <w:sz w:val="24"/>
                <w:lang w:bidi="ar"/>
              </w:rPr>
              <w:t>计算机65台</w:t>
            </w:r>
          </w:p>
        </w:tc>
        <w:tc>
          <w:tcPr>
            <w:tcW w:w="3484" w:type="dxa"/>
            <w:noWrap/>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制图软件操作、无人机模拟操作</w:t>
            </w:r>
          </w:p>
        </w:tc>
      </w:tr>
    </w:tbl>
    <w:p>
      <w:pPr>
        <w:spacing w:before="156" w:beforeLines="50" w:after="156" w:afterLines="50"/>
        <w:rPr>
          <w:rFonts w:ascii="宋体" w:hAnsi="宋体" w:cs="宋体"/>
          <w:b/>
          <w:bCs/>
          <w:sz w:val="30"/>
          <w:szCs w:val="30"/>
        </w:rPr>
      </w:pPr>
      <w:r>
        <w:rPr>
          <w:rFonts w:hint="eastAsia" w:ascii="宋体" w:hAnsi="宋体" w:cs="宋体"/>
          <w:b/>
          <w:bCs/>
          <w:sz w:val="30"/>
          <w:szCs w:val="30"/>
        </w:rPr>
        <w:t>2、仪器设备</w:t>
      </w:r>
    </w:p>
    <w:tbl>
      <w:tblPr>
        <w:tblStyle w:val="10"/>
        <w:tblW w:w="8522" w:type="dxa"/>
        <w:jc w:val="center"/>
        <w:tblLayout w:type="fixed"/>
        <w:tblCellMar>
          <w:top w:w="0" w:type="dxa"/>
          <w:left w:w="108" w:type="dxa"/>
          <w:bottom w:w="0" w:type="dxa"/>
          <w:right w:w="108" w:type="dxa"/>
        </w:tblCellMar>
      </w:tblPr>
      <w:tblGrid>
        <w:gridCol w:w="2185"/>
        <w:gridCol w:w="1386"/>
        <w:gridCol w:w="1372"/>
        <w:gridCol w:w="3579"/>
      </w:tblGrid>
      <w:tr>
        <w:tblPrEx>
          <w:tblCellMar>
            <w:top w:w="0" w:type="dxa"/>
            <w:left w:w="108" w:type="dxa"/>
            <w:bottom w:w="0" w:type="dxa"/>
            <w:right w:w="108" w:type="dxa"/>
          </w:tblCellMar>
        </w:tblPrEx>
        <w:trPr>
          <w:trHeight w:val="565" w:hRule="atLeast"/>
          <w:jc w:val="center"/>
        </w:trPr>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资产名称</w:t>
            </w:r>
          </w:p>
        </w:tc>
        <w:tc>
          <w:tcPr>
            <w:tcW w:w="1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单 位</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数 量</w:t>
            </w:r>
          </w:p>
        </w:tc>
        <w:tc>
          <w:tcPr>
            <w:tcW w:w="3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可完成项目</w:t>
            </w:r>
          </w:p>
        </w:tc>
      </w:tr>
      <w:tr>
        <w:tblPrEx>
          <w:tblCellMar>
            <w:top w:w="0" w:type="dxa"/>
            <w:left w:w="108" w:type="dxa"/>
            <w:bottom w:w="0" w:type="dxa"/>
            <w:right w:w="108" w:type="dxa"/>
          </w:tblCellMar>
        </w:tblPrEx>
        <w:trPr>
          <w:trHeight w:val="567" w:hRule="exact"/>
          <w:jc w:val="center"/>
        </w:trPr>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水准仪</w:t>
            </w:r>
          </w:p>
        </w:tc>
        <w:tc>
          <w:tcPr>
            <w:tcW w:w="1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台</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ascii="仿宋" w:hAnsi="仿宋" w:eastAsia="仿宋" w:cs="仿宋"/>
                <w:kern w:val="0"/>
                <w:sz w:val="24"/>
                <w:lang w:bidi="ar"/>
              </w:rPr>
              <w:t>70</w:t>
            </w:r>
          </w:p>
        </w:tc>
        <w:tc>
          <w:tcPr>
            <w:tcW w:w="3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水准测量，测高差、高程</w:t>
            </w:r>
          </w:p>
        </w:tc>
      </w:tr>
      <w:tr>
        <w:tblPrEx>
          <w:tblCellMar>
            <w:top w:w="0" w:type="dxa"/>
            <w:left w:w="108" w:type="dxa"/>
            <w:bottom w:w="0" w:type="dxa"/>
            <w:right w:w="108" w:type="dxa"/>
          </w:tblCellMar>
        </w:tblPrEx>
        <w:trPr>
          <w:trHeight w:val="680" w:hRule="exact"/>
          <w:jc w:val="center"/>
        </w:trPr>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电子经纬仪</w:t>
            </w:r>
          </w:p>
        </w:tc>
        <w:tc>
          <w:tcPr>
            <w:tcW w:w="1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台</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4</w:t>
            </w:r>
            <w:r>
              <w:rPr>
                <w:rFonts w:ascii="仿宋" w:hAnsi="仿宋" w:eastAsia="仿宋" w:cs="仿宋"/>
                <w:kern w:val="0"/>
                <w:sz w:val="24"/>
                <w:lang w:bidi="ar"/>
              </w:rPr>
              <w:t>0</w:t>
            </w:r>
          </w:p>
        </w:tc>
        <w:tc>
          <w:tcPr>
            <w:tcW w:w="3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测量纵、横轴线（中心线）以及垂直度的控制测量</w:t>
            </w:r>
          </w:p>
        </w:tc>
      </w:tr>
      <w:tr>
        <w:tblPrEx>
          <w:tblCellMar>
            <w:top w:w="0" w:type="dxa"/>
            <w:left w:w="108" w:type="dxa"/>
            <w:bottom w:w="0" w:type="dxa"/>
            <w:right w:w="108" w:type="dxa"/>
          </w:tblCellMar>
        </w:tblPrEx>
        <w:trPr>
          <w:trHeight w:val="567" w:hRule="exact"/>
          <w:jc w:val="center"/>
        </w:trPr>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全站仪</w:t>
            </w:r>
          </w:p>
        </w:tc>
        <w:tc>
          <w:tcPr>
            <w:tcW w:w="1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台</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ascii="仿宋" w:hAnsi="仿宋" w:eastAsia="仿宋" w:cs="仿宋"/>
                <w:kern w:val="0"/>
                <w:sz w:val="24"/>
                <w:lang w:bidi="ar"/>
              </w:rPr>
              <w:t>80</w:t>
            </w:r>
          </w:p>
        </w:tc>
        <w:tc>
          <w:tcPr>
            <w:tcW w:w="3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测量、放样、自由设站</w:t>
            </w:r>
          </w:p>
        </w:tc>
      </w:tr>
      <w:tr>
        <w:tblPrEx>
          <w:tblCellMar>
            <w:top w:w="0" w:type="dxa"/>
            <w:left w:w="108" w:type="dxa"/>
            <w:bottom w:w="0" w:type="dxa"/>
            <w:right w:w="108" w:type="dxa"/>
          </w:tblCellMar>
        </w:tblPrEx>
        <w:trPr>
          <w:trHeight w:val="567" w:hRule="exact"/>
          <w:jc w:val="center"/>
        </w:trPr>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GPS</w:t>
            </w:r>
          </w:p>
        </w:tc>
        <w:tc>
          <w:tcPr>
            <w:tcW w:w="1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套</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2</w:t>
            </w:r>
          </w:p>
        </w:tc>
        <w:tc>
          <w:tcPr>
            <w:tcW w:w="3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高精度测量</w:t>
            </w:r>
          </w:p>
        </w:tc>
      </w:tr>
      <w:tr>
        <w:tblPrEx>
          <w:tblCellMar>
            <w:top w:w="0" w:type="dxa"/>
            <w:left w:w="108" w:type="dxa"/>
            <w:bottom w:w="0" w:type="dxa"/>
            <w:right w:w="108" w:type="dxa"/>
          </w:tblCellMar>
        </w:tblPrEx>
        <w:trPr>
          <w:trHeight w:val="567" w:hRule="exact"/>
          <w:jc w:val="center"/>
        </w:trPr>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无人机</w:t>
            </w:r>
          </w:p>
        </w:tc>
        <w:tc>
          <w:tcPr>
            <w:tcW w:w="1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架</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ascii="仿宋" w:hAnsi="仿宋" w:eastAsia="仿宋" w:cs="仿宋"/>
                <w:kern w:val="0"/>
                <w:sz w:val="24"/>
                <w:lang w:bidi="ar"/>
              </w:rPr>
              <w:t>10</w:t>
            </w:r>
          </w:p>
        </w:tc>
        <w:tc>
          <w:tcPr>
            <w:tcW w:w="3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无人机飞行实操</w:t>
            </w:r>
          </w:p>
        </w:tc>
      </w:tr>
      <w:tr>
        <w:tblPrEx>
          <w:tblCellMar>
            <w:top w:w="0" w:type="dxa"/>
            <w:left w:w="108" w:type="dxa"/>
            <w:bottom w:w="0" w:type="dxa"/>
            <w:right w:w="108" w:type="dxa"/>
          </w:tblCellMar>
        </w:tblPrEx>
        <w:trPr>
          <w:trHeight w:val="680" w:hRule="exact"/>
          <w:jc w:val="center"/>
        </w:trPr>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棱  镜</w:t>
            </w:r>
          </w:p>
        </w:tc>
        <w:tc>
          <w:tcPr>
            <w:tcW w:w="1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套</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ascii="仿宋" w:hAnsi="仿宋" w:eastAsia="仿宋" w:cs="仿宋"/>
                <w:kern w:val="0"/>
                <w:sz w:val="24"/>
                <w:lang w:bidi="ar"/>
              </w:rPr>
              <w:t>80</w:t>
            </w:r>
          </w:p>
        </w:tc>
        <w:tc>
          <w:tcPr>
            <w:tcW w:w="3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配合全站仪或测距仪做常规的距离测量</w:t>
            </w:r>
          </w:p>
        </w:tc>
      </w:tr>
      <w:tr>
        <w:tblPrEx>
          <w:tblCellMar>
            <w:top w:w="0" w:type="dxa"/>
            <w:left w:w="108" w:type="dxa"/>
            <w:bottom w:w="0" w:type="dxa"/>
            <w:right w:w="108" w:type="dxa"/>
          </w:tblCellMar>
        </w:tblPrEx>
        <w:trPr>
          <w:trHeight w:val="567" w:hRule="exact"/>
          <w:jc w:val="center"/>
        </w:trPr>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脚  架</w:t>
            </w:r>
          </w:p>
        </w:tc>
        <w:tc>
          <w:tcPr>
            <w:tcW w:w="1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副</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218</w:t>
            </w:r>
          </w:p>
        </w:tc>
        <w:tc>
          <w:tcPr>
            <w:tcW w:w="3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配合仪器的使用的支架</w:t>
            </w:r>
          </w:p>
        </w:tc>
      </w:tr>
      <w:tr>
        <w:tblPrEx>
          <w:tblCellMar>
            <w:top w:w="0" w:type="dxa"/>
            <w:left w:w="108" w:type="dxa"/>
            <w:bottom w:w="0" w:type="dxa"/>
            <w:right w:w="108" w:type="dxa"/>
          </w:tblCellMar>
        </w:tblPrEx>
        <w:trPr>
          <w:trHeight w:val="567" w:hRule="exact"/>
          <w:jc w:val="center"/>
        </w:trPr>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水准尺</w:t>
            </w:r>
          </w:p>
        </w:tc>
        <w:tc>
          <w:tcPr>
            <w:tcW w:w="1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对</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82</w:t>
            </w:r>
          </w:p>
        </w:tc>
        <w:tc>
          <w:tcPr>
            <w:tcW w:w="3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读数</w:t>
            </w:r>
          </w:p>
        </w:tc>
      </w:tr>
      <w:tr>
        <w:tblPrEx>
          <w:tblCellMar>
            <w:top w:w="0" w:type="dxa"/>
            <w:left w:w="108" w:type="dxa"/>
            <w:bottom w:w="0" w:type="dxa"/>
            <w:right w:w="108" w:type="dxa"/>
          </w:tblCellMar>
        </w:tblPrEx>
        <w:trPr>
          <w:trHeight w:val="567" w:hRule="exact"/>
          <w:jc w:val="center"/>
        </w:trPr>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对中杆</w:t>
            </w:r>
          </w:p>
        </w:tc>
        <w:tc>
          <w:tcPr>
            <w:tcW w:w="1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个</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ascii="仿宋" w:hAnsi="仿宋" w:eastAsia="仿宋" w:cs="仿宋"/>
                <w:kern w:val="0"/>
                <w:sz w:val="24"/>
                <w:lang w:bidi="ar"/>
              </w:rPr>
              <w:t>50</w:t>
            </w:r>
          </w:p>
        </w:tc>
        <w:tc>
          <w:tcPr>
            <w:tcW w:w="3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整平、对中</w:t>
            </w:r>
          </w:p>
        </w:tc>
      </w:tr>
    </w:tbl>
    <w:p>
      <w:pPr>
        <w:rPr>
          <w:rFonts w:ascii="宋体" w:hAnsi="宋体" w:cs="宋体"/>
          <w:b/>
          <w:bCs/>
          <w:sz w:val="30"/>
          <w:szCs w:val="30"/>
        </w:rPr>
      </w:pPr>
      <w:r>
        <w:rPr>
          <w:rFonts w:hint="eastAsia" w:ascii="宋体" w:hAnsi="宋体" w:cs="宋体"/>
          <w:b/>
          <w:bCs/>
          <w:sz w:val="30"/>
          <w:szCs w:val="30"/>
        </w:rPr>
        <w:t>（二）校外基地</w:t>
      </w:r>
    </w:p>
    <w:p>
      <w:pPr>
        <w:ind w:firstLine="600" w:firstLineChars="200"/>
        <w:rPr>
          <w:rFonts w:ascii="仿宋" w:hAnsi="仿宋" w:eastAsia="仿宋" w:cs="仿宋"/>
          <w:sz w:val="30"/>
          <w:szCs w:val="30"/>
        </w:rPr>
      </w:pPr>
      <w:r>
        <w:rPr>
          <w:rFonts w:hint="eastAsia" w:ascii="仿宋" w:hAnsi="仿宋" w:eastAsia="仿宋" w:cs="仿宋"/>
          <w:sz w:val="30"/>
          <w:szCs w:val="30"/>
        </w:rPr>
        <w:t>本专业建立了6家校外实训实习基地，分别是河南纵横勘测设计有限公司、新乡市经纬勘测规划有限公司、河南星拓测绘工程有限公司、新乡市豫祥测绘工程有限公司、河南涵博测绘工程有限公司、河南北辰勘测有限公司。这些校外基地包括设计、勘测、工程、服务等领域，在区域内均有较强的影响力。以上校外实训基地多数分布在新乡及获嘉一带,均具有甲级及以上资质，能满足本专业学生各类校外实训实习需要。</w:t>
      </w:r>
    </w:p>
    <w:bookmarkEnd w:id="0"/>
    <w:p>
      <w:pPr>
        <w:rPr>
          <w:rFonts w:ascii="宋体" w:hAnsi="宋体" w:cs="宋体"/>
          <w:b/>
          <w:sz w:val="30"/>
          <w:szCs w:val="30"/>
        </w:rPr>
      </w:pPr>
      <w:r>
        <w:rPr>
          <w:rFonts w:hint="eastAsia" w:ascii="宋体" w:hAnsi="宋体" w:cs="宋体"/>
          <w:b/>
          <w:sz w:val="30"/>
          <w:szCs w:val="30"/>
        </w:rPr>
        <w:t>十四、师资队伍</w:t>
      </w:r>
    </w:p>
    <w:p>
      <w:pPr>
        <w:ind w:firstLine="600" w:firstLineChars="200"/>
        <w:rPr>
          <w:rFonts w:ascii="仿宋" w:hAnsi="仿宋" w:eastAsia="仿宋" w:cs="仿宋"/>
          <w:sz w:val="30"/>
          <w:szCs w:val="30"/>
        </w:rPr>
      </w:pPr>
      <w:r>
        <w:rPr>
          <w:rFonts w:hint="eastAsia" w:ascii="仿宋" w:hAnsi="仿宋" w:eastAsia="仿宋" w:cs="仿宋"/>
          <w:sz w:val="30"/>
          <w:szCs w:val="30"/>
        </w:rPr>
        <w:t>通过“校企合作”的方式，充实以行业企业专业人才和能工巧匠为代表的兼职教师队伍，鼓励专任教师到企业实践，提高专兼职教师的职业教育能力，建立一支教育理念先进、实践能力强、教学水平高、专兼职结合、双师结构优化、双师素质优良的教学团队。</w:t>
      </w:r>
    </w:p>
    <w:p>
      <w:pPr>
        <w:ind w:firstLine="600" w:firstLineChars="200"/>
        <w:rPr>
          <w:rFonts w:ascii="仿宋" w:hAnsi="仿宋" w:eastAsia="仿宋" w:cs="仿宋"/>
          <w:sz w:val="30"/>
          <w:szCs w:val="30"/>
        </w:rPr>
      </w:pPr>
      <w:r>
        <w:rPr>
          <w:rFonts w:hint="eastAsia" w:ascii="仿宋" w:hAnsi="仿宋" w:eastAsia="仿宋" w:cs="仿宋"/>
          <w:sz w:val="30"/>
          <w:szCs w:val="30"/>
        </w:rPr>
        <w:t>（一）专业带头人的基本要求</w:t>
      </w:r>
    </w:p>
    <w:p>
      <w:pPr>
        <w:ind w:firstLine="600" w:firstLineChars="200"/>
        <w:rPr>
          <w:rFonts w:ascii="仿宋" w:hAnsi="仿宋" w:eastAsia="仿宋" w:cs="仿宋"/>
          <w:sz w:val="30"/>
          <w:szCs w:val="30"/>
        </w:rPr>
      </w:pPr>
      <w:r>
        <w:rPr>
          <w:rFonts w:hint="eastAsia" w:ascii="仿宋" w:hAnsi="仿宋" w:eastAsia="仿宋" w:cs="仿宋"/>
          <w:sz w:val="30"/>
          <w:szCs w:val="30"/>
        </w:rPr>
        <w:t>具有较高的职业教育认识能力、专业发展方向把握能力、课程开发能力、教研教改能力、学术研究尤其是应用技术开发能力、组织协调能力，能带领专业建设团队构建基于工作过程的“层次化、模块化”的课程体系。</w:t>
      </w:r>
    </w:p>
    <w:p>
      <w:pPr>
        <w:rPr>
          <w:rFonts w:ascii="仿宋" w:hAnsi="仿宋" w:eastAsia="仿宋" w:cs="仿宋"/>
          <w:sz w:val="30"/>
          <w:szCs w:val="30"/>
        </w:rPr>
      </w:pPr>
      <w:r>
        <w:rPr>
          <w:rFonts w:hint="eastAsia" w:ascii="仿宋" w:hAnsi="仿宋" w:eastAsia="仿宋" w:cs="仿宋"/>
          <w:sz w:val="30"/>
          <w:szCs w:val="30"/>
        </w:rPr>
        <w:t>（二）专任教师、兼职教师的配置与要求</w:t>
      </w:r>
    </w:p>
    <w:p>
      <w:pPr>
        <w:numPr>
          <w:ilvl w:val="0"/>
          <w:numId w:val="6"/>
        </w:numPr>
        <w:ind w:firstLine="600" w:firstLineChars="200"/>
        <w:rPr>
          <w:rFonts w:ascii="仿宋" w:hAnsi="仿宋" w:eastAsia="仿宋" w:cs="仿宋"/>
          <w:sz w:val="30"/>
          <w:szCs w:val="30"/>
        </w:rPr>
      </w:pPr>
      <w:r>
        <w:rPr>
          <w:rFonts w:hint="eastAsia" w:ascii="仿宋" w:hAnsi="仿宋" w:eastAsia="仿宋" w:cs="仿宋"/>
          <w:sz w:val="30"/>
          <w:szCs w:val="30"/>
        </w:rPr>
        <w:t>本专业的专任教师应具有中等职业学校及以上学校的教师任职资格。</w:t>
      </w:r>
    </w:p>
    <w:p>
      <w:pPr>
        <w:numPr>
          <w:ilvl w:val="0"/>
          <w:numId w:val="6"/>
        </w:numPr>
        <w:ind w:firstLine="600" w:firstLineChars="200"/>
        <w:rPr>
          <w:rFonts w:ascii="仿宋" w:hAnsi="仿宋" w:eastAsia="仿宋" w:cs="仿宋"/>
          <w:sz w:val="30"/>
          <w:szCs w:val="30"/>
        </w:rPr>
      </w:pPr>
      <w:r>
        <w:rPr>
          <w:rFonts w:hint="eastAsia" w:ascii="仿宋" w:hAnsi="仿宋" w:eastAsia="仿宋" w:cs="仿宋"/>
          <w:sz w:val="30"/>
          <w:szCs w:val="30"/>
        </w:rPr>
        <w:t>本专业课程中的 30%以上授课任务应由经过测绘专业系统培训、具有中级及以上职称和一定实践经验的专任教师担任。</w:t>
      </w:r>
    </w:p>
    <w:p>
      <w:pPr>
        <w:numPr>
          <w:ilvl w:val="0"/>
          <w:numId w:val="6"/>
        </w:numPr>
        <w:ind w:firstLine="600" w:firstLineChars="200"/>
        <w:rPr>
          <w:rFonts w:ascii="仿宋" w:hAnsi="仿宋" w:eastAsia="仿宋" w:cs="仿宋"/>
          <w:sz w:val="30"/>
          <w:szCs w:val="30"/>
        </w:rPr>
      </w:pPr>
      <w:r>
        <w:rPr>
          <w:rFonts w:hint="eastAsia" w:ascii="仿宋" w:hAnsi="仿宋" w:eastAsia="仿宋" w:cs="仿宋"/>
          <w:sz w:val="30"/>
          <w:szCs w:val="30"/>
        </w:rPr>
        <w:t xml:space="preserve">根据专业教学需要，可聘请一定数量、相对稳定的兼职教师。兼职专业教师应具有本科或本科以上学历，中级技术职称，从事测绘专业实践工作 5 年以上；兼职教师占专业教师总量比例达到 25%。 </w:t>
      </w:r>
    </w:p>
    <w:p>
      <w:pPr>
        <w:rPr>
          <w:rFonts w:ascii="宋体" w:hAnsi="宋体" w:cs="宋体"/>
          <w:b/>
          <w:sz w:val="30"/>
          <w:szCs w:val="30"/>
        </w:rPr>
      </w:pPr>
      <w:r>
        <w:rPr>
          <w:rFonts w:hint="eastAsia" w:ascii="宋体" w:hAnsi="宋体" w:cs="宋体"/>
          <w:b/>
          <w:sz w:val="30"/>
          <w:szCs w:val="30"/>
        </w:rPr>
        <w:t>十五、毕业要求</w:t>
      </w:r>
    </w:p>
    <w:p>
      <w:pPr>
        <w:numPr>
          <w:ilvl w:val="0"/>
          <w:numId w:val="7"/>
        </w:numPr>
        <w:ind w:firstLine="600" w:firstLineChars="200"/>
        <w:rPr>
          <w:rFonts w:ascii="仿宋" w:hAnsi="仿宋" w:eastAsia="仿宋" w:cs="仿宋"/>
          <w:sz w:val="30"/>
          <w:szCs w:val="30"/>
        </w:rPr>
      </w:pPr>
      <w:r>
        <w:rPr>
          <w:rFonts w:hint="eastAsia" w:ascii="仿宋" w:hAnsi="仿宋" w:eastAsia="仿宋" w:cs="仿宋"/>
          <w:sz w:val="30"/>
          <w:szCs w:val="30"/>
        </w:rPr>
        <w:t>所有课程均需进行考核，考试考查课程见课程设计表；毕业实习结束学生必须写出实习总结和实习报告或论文一份且附有实习单位的鉴定材料。</w:t>
      </w:r>
    </w:p>
    <w:p>
      <w:pPr>
        <w:ind w:firstLine="600" w:firstLineChars="200"/>
        <w:rPr>
          <w:rFonts w:ascii="宋体" w:hAnsi="宋体" w:cs="宋体"/>
          <w:sz w:val="30"/>
          <w:szCs w:val="30"/>
        </w:rPr>
      </w:pPr>
      <w:r>
        <w:rPr>
          <w:rFonts w:hint="eastAsia" w:ascii="宋体" w:hAnsi="宋体" w:cs="宋体"/>
          <w:sz w:val="30"/>
          <w:szCs w:val="30"/>
        </w:rPr>
        <w:t>（二）毕业考核</w:t>
      </w:r>
    </w:p>
    <w:p>
      <w:pPr>
        <w:ind w:firstLine="600" w:firstLineChars="200"/>
        <w:rPr>
          <w:rFonts w:ascii="仿宋" w:hAnsi="仿宋" w:eastAsia="仿宋" w:cs="仿宋"/>
          <w:sz w:val="30"/>
          <w:szCs w:val="30"/>
        </w:rPr>
      </w:pPr>
      <w:r>
        <w:rPr>
          <w:rFonts w:hint="eastAsia" w:ascii="仿宋" w:hAnsi="仿宋" w:eastAsia="仿宋" w:cs="仿宋"/>
          <w:sz w:val="30"/>
          <w:szCs w:val="30"/>
        </w:rPr>
        <w:t>1.文化基础综合：按专业岗位操作技能型人才的所必需具备的文化基础知识规格要求，考查和考核相结合，实行教考分离。</w:t>
      </w:r>
    </w:p>
    <w:p>
      <w:pPr>
        <w:ind w:firstLine="600" w:firstLineChars="200"/>
        <w:rPr>
          <w:rFonts w:ascii="仿宋" w:hAnsi="仿宋" w:eastAsia="仿宋" w:cs="仿宋"/>
          <w:sz w:val="30"/>
          <w:szCs w:val="30"/>
        </w:rPr>
      </w:pPr>
      <w:r>
        <w:rPr>
          <w:rFonts w:hint="eastAsia" w:ascii="仿宋" w:hAnsi="仿宋" w:eastAsia="仿宋" w:cs="仿宋"/>
          <w:sz w:val="30"/>
          <w:szCs w:val="30"/>
        </w:rPr>
        <w:t>2.专业理论综合：按专业岗位操作技能型人才的所必需具备的专业理论综合知识的规格要求，考查与考核相结合，实行教考分离。</w:t>
      </w:r>
    </w:p>
    <w:p>
      <w:pPr>
        <w:ind w:firstLine="600" w:firstLineChars="200"/>
        <w:rPr>
          <w:rFonts w:ascii="仿宋" w:hAnsi="仿宋" w:eastAsia="仿宋" w:cs="仿宋"/>
          <w:sz w:val="30"/>
          <w:szCs w:val="30"/>
        </w:rPr>
      </w:pPr>
      <w:r>
        <w:rPr>
          <w:rFonts w:hint="eastAsia" w:ascii="仿宋" w:hAnsi="仿宋" w:eastAsia="仿宋" w:cs="仿宋"/>
          <w:sz w:val="30"/>
          <w:szCs w:val="30"/>
        </w:rPr>
        <w:t>3.专业主要技能：在实习现场或校内实训场地，参照国家相关职业资格或技术等级标准要求，进行考核，达到学校相关等级要求。</w:t>
      </w:r>
    </w:p>
    <w:p>
      <w:pPr>
        <w:ind w:firstLine="600" w:firstLineChars="200"/>
        <w:rPr>
          <w:rFonts w:ascii="仿宋" w:hAnsi="仿宋" w:eastAsia="仿宋" w:cs="仿宋"/>
          <w:sz w:val="30"/>
          <w:szCs w:val="30"/>
        </w:rPr>
      </w:pPr>
      <w:r>
        <w:rPr>
          <w:rFonts w:hint="eastAsia" w:ascii="仿宋" w:hAnsi="仿宋" w:eastAsia="仿宋" w:cs="仿宋"/>
          <w:sz w:val="30"/>
          <w:szCs w:val="30"/>
        </w:rPr>
        <w:t>4.学生毕业必须取得学生毕业证。</w:t>
      </w:r>
    </w:p>
    <w:p>
      <w:pPr>
        <w:spacing w:line="360" w:lineRule="auto"/>
        <w:jc w:val="center"/>
        <w:rPr>
          <w:rFonts w:ascii="仿宋" w:hAnsi="仿宋" w:eastAsia="仿宋" w:cs="仿宋"/>
          <w:sz w:val="30"/>
          <w:szCs w:val="30"/>
        </w:rPr>
      </w:pP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L3UTQ&#10;AAAAAgEAAA8AAAAAAAAAAQAgAAAAIgAAAGRycy9kb3ducmV2LnhtbFBLAQIUABQAAAAIAIdO4kAq&#10;hX3Q7wEAALMDAAAOAAAAAAAAAAEAIAAAAB8BAABkcnMvZTJvRG9jLnhtbFBLBQYAAAAABgAGAFkB&#10;AACABQ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drawing>
        <wp:inline distT="0" distB="0" distL="0" distR="0">
          <wp:extent cx="4495800" cy="6781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495800" cy="678180"/>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7A1E00"/>
    <w:multiLevelType w:val="singleLevel"/>
    <w:tmpl w:val="D17A1E00"/>
    <w:lvl w:ilvl="0" w:tentative="0">
      <w:start w:val="1"/>
      <w:numFmt w:val="chineseCounting"/>
      <w:suff w:val="nothing"/>
      <w:lvlText w:val="（%1）"/>
      <w:lvlJc w:val="left"/>
      <w:rPr>
        <w:rFonts w:hint="eastAsia"/>
      </w:rPr>
    </w:lvl>
  </w:abstractNum>
  <w:abstractNum w:abstractNumId="1">
    <w:nsid w:val="DCD4020B"/>
    <w:multiLevelType w:val="singleLevel"/>
    <w:tmpl w:val="DCD4020B"/>
    <w:lvl w:ilvl="0" w:tentative="0">
      <w:start w:val="2"/>
      <w:numFmt w:val="decimal"/>
      <w:suff w:val="nothing"/>
      <w:lvlText w:val="%1、"/>
      <w:lvlJc w:val="left"/>
    </w:lvl>
  </w:abstractNum>
  <w:abstractNum w:abstractNumId="2">
    <w:nsid w:val="EF187487"/>
    <w:multiLevelType w:val="singleLevel"/>
    <w:tmpl w:val="EF187487"/>
    <w:lvl w:ilvl="0" w:tentative="0">
      <w:start w:val="1"/>
      <w:numFmt w:val="decimal"/>
      <w:suff w:val="nothing"/>
      <w:lvlText w:val="%1、"/>
      <w:lvlJc w:val="left"/>
    </w:lvl>
  </w:abstractNum>
  <w:abstractNum w:abstractNumId="3">
    <w:nsid w:val="67DC2C46"/>
    <w:multiLevelType w:val="multilevel"/>
    <w:tmpl w:val="67DC2C46"/>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C6E60AA"/>
    <w:multiLevelType w:val="singleLevel"/>
    <w:tmpl w:val="6C6E60AA"/>
    <w:lvl w:ilvl="0" w:tentative="0">
      <w:start w:val="1"/>
      <w:numFmt w:val="decimal"/>
      <w:suff w:val="nothing"/>
      <w:lvlText w:val="%1、"/>
      <w:lvlJc w:val="left"/>
      <w:pPr>
        <w:ind w:left="420" w:firstLine="0"/>
      </w:pPr>
    </w:lvl>
  </w:abstractNum>
  <w:abstractNum w:abstractNumId="5">
    <w:nsid w:val="75E8DA3E"/>
    <w:multiLevelType w:val="singleLevel"/>
    <w:tmpl w:val="75E8DA3E"/>
    <w:lvl w:ilvl="0" w:tentative="0">
      <w:start w:val="1"/>
      <w:numFmt w:val="decimal"/>
      <w:suff w:val="nothing"/>
      <w:lvlText w:val="（%1）"/>
      <w:lvlJc w:val="left"/>
    </w:lvl>
  </w:abstractNum>
  <w:abstractNum w:abstractNumId="6">
    <w:nsid w:val="7DA20894"/>
    <w:multiLevelType w:val="multilevel"/>
    <w:tmpl w:val="7DA2089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32"/>
    <w:rsid w:val="00015EBE"/>
    <w:rsid w:val="000469D2"/>
    <w:rsid w:val="0005197F"/>
    <w:rsid w:val="00054EDE"/>
    <w:rsid w:val="00076D3F"/>
    <w:rsid w:val="00077728"/>
    <w:rsid w:val="00081C30"/>
    <w:rsid w:val="00090810"/>
    <w:rsid w:val="000B02A2"/>
    <w:rsid w:val="000C29A0"/>
    <w:rsid w:val="000D61F4"/>
    <w:rsid w:val="00105158"/>
    <w:rsid w:val="001250BF"/>
    <w:rsid w:val="0014300C"/>
    <w:rsid w:val="001705F1"/>
    <w:rsid w:val="0018655A"/>
    <w:rsid w:val="00192F21"/>
    <w:rsid w:val="00196DAE"/>
    <w:rsid w:val="001B0599"/>
    <w:rsid w:val="001F7C1C"/>
    <w:rsid w:val="00241CDF"/>
    <w:rsid w:val="00245379"/>
    <w:rsid w:val="0024555B"/>
    <w:rsid w:val="002457E1"/>
    <w:rsid w:val="002567DA"/>
    <w:rsid w:val="002A76F9"/>
    <w:rsid w:val="00381954"/>
    <w:rsid w:val="00384366"/>
    <w:rsid w:val="00394432"/>
    <w:rsid w:val="003D49D2"/>
    <w:rsid w:val="0040217E"/>
    <w:rsid w:val="004149ED"/>
    <w:rsid w:val="004170F0"/>
    <w:rsid w:val="00453663"/>
    <w:rsid w:val="00480890"/>
    <w:rsid w:val="004871E9"/>
    <w:rsid w:val="004A06FA"/>
    <w:rsid w:val="004B6CDB"/>
    <w:rsid w:val="00560BE5"/>
    <w:rsid w:val="00596F8A"/>
    <w:rsid w:val="00660B1C"/>
    <w:rsid w:val="00685C3A"/>
    <w:rsid w:val="006872A9"/>
    <w:rsid w:val="006C38BE"/>
    <w:rsid w:val="006F50BC"/>
    <w:rsid w:val="00712F4C"/>
    <w:rsid w:val="007164BB"/>
    <w:rsid w:val="00722FCC"/>
    <w:rsid w:val="00733DCF"/>
    <w:rsid w:val="007927B0"/>
    <w:rsid w:val="007B44E9"/>
    <w:rsid w:val="007E7C55"/>
    <w:rsid w:val="007F6CCA"/>
    <w:rsid w:val="0080181B"/>
    <w:rsid w:val="00801F51"/>
    <w:rsid w:val="008F7872"/>
    <w:rsid w:val="00912C52"/>
    <w:rsid w:val="0095199C"/>
    <w:rsid w:val="009A3171"/>
    <w:rsid w:val="009D7677"/>
    <w:rsid w:val="00A63982"/>
    <w:rsid w:val="00B169A8"/>
    <w:rsid w:val="00B21E7B"/>
    <w:rsid w:val="00B40EB7"/>
    <w:rsid w:val="00B82A74"/>
    <w:rsid w:val="00BC3BBC"/>
    <w:rsid w:val="00BE0E82"/>
    <w:rsid w:val="00BF6703"/>
    <w:rsid w:val="00C26C7C"/>
    <w:rsid w:val="00C36AAE"/>
    <w:rsid w:val="00C56241"/>
    <w:rsid w:val="00C86341"/>
    <w:rsid w:val="00D0439C"/>
    <w:rsid w:val="00D373B3"/>
    <w:rsid w:val="00DC2A9B"/>
    <w:rsid w:val="00E30589"/>
    <w:rsid w:val="00E5450B"/>
    <w:rsid w:val="00E63A6C"/>
    <w:rsid w:val="00E74596"/>
    <w:rsid w:val="00EC16FA"/>
    <w:rsid w:val="00EF29AE"/>
    <w:rsid w:val="00FB3822"/>
    <w:rsid w:val="00FD36C9"/>
    <w:rsid w:val="129F54E2"/>
    <w:rsid w:val="13D27469"/>
    <w:rsid w:val="196C3572"/>
    <w:rsid w:val="1B2D353D"/>
    <w:rsid w:val="20FF0538"/>
    <w:rsid w:val="25CD4B37"/>
    <w:rsid w:val="26A05A17"/>
    <w:rsid w:val="2AEC3F9A"/>
    <w:rsid w:val="2C321DF9"/>
    <w:rsid w:val="3621174B"/>
    <w:rsid w:val="388016B8"/>
    <w:rsid w:val="38AE7BA5"/>
    <w:rsid w:val="4E93749B"/>
    <w:rsid w:val="52223BE1"/>
    <w:rsid w:val="557F51D7"/>
    <w:rsid w:val="583A4E0E"/>
    <w:rsid w:val="5DC80D00"/>
    <w:rsid w:val="610C3595"/>
    <w:rsid w:val="625E3F5F"/>
    <w:rsid w:val="65D22DC3"/>
    <w:rsid w:val="6EBF04F3"/>
    <w:rsid w:val="72A42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uiPriority="99" w:name="HTML Typewriter"/>
    <w:lsdException w:qFormat="1" w:unhideWhenUsed="0" w:uiPriority="0" w:semiHidden="0"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0"/>
    <w:pPr>
      <w:keepNext/>
      <w:keepLines/>
      <w:spacing w:before="340" w:after="330" w:line="576" w:lineRule="auto"/>
      <w:outlineLvl w:val="0"/>
    </w:pPr>
    <w:rPr>
      <w:rFonts w:ascii="Calibri" w:hAnsi="Calibri"/>
      <w:b/>
      <w:kern w:val="44"/>
      <w:sz w:val="44"/>
    </w:rPr>
  </w:style>
  <w:style w:type="paragraph" w:styleId="3">
    <w:name w:val="heading 5"/>
    <w:basedOn w:val="1"/>
    <w:next w:val="1"/>
    <w:link w:val="31"/>
    <w:semiHidden/>
    <w:unhideWhenUsed/>
    <w:qFormat/>
    <w:uiPriority w:val="9"/>
    <w:pPr>
      <w:keepNext/>
      <w:keepLines/>
      <w:spacing w:before="280" w:after="290" w:line="376" w:lineRule="auto"/>
      <w:outlineLvl w:val="4"/>
    </w:pPr>
    <w:rPr>
      <w:b/>
      <w:bCs/>
      <w:sz w:val="28"/>
      <w:szCs w:val="28"/>
    </w:rPr>
  </w:style>
  <w:style w:type="paragraph" w:styleId="4">
    <w:name w:val="heading 7"/>
    <w:basedOn w:val="1"/>
    <w:next w:val="1"/>
    <w:qFormat/>
    <w:uiPriority w:val="0"/>
    <w:pPr>
      <w:keepNext/>
      <w:keepLines/>
      <w:spacing w:before="240" w:after="64" w:line="317" w:lineRule="auto"/>
      <w:outlineLvl w:val="6"/>
    </w:pPr>
    <w:rPr>
      <w:b/>
      <w:sz w:val="24"/>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32"/>
    <w:semiHidden/>
    <w:unhideWhenUsed/>
    <w:uiPriority w:val="99"/>
    <w:pPr>
      <w:jc w:val="left"/>
    </w:pPr>
  </w:style>
  <w:style w:type="paragraph" w:styleId="6">
    <w:name w:val="Balloon Text"/>
    <w:basedOn w:val="1"/>
    <w:link w:val="34"/>
    <w:semiHidden/>
    <w:unhideWhenUsed/>
    <w:uiPriority w:val="99"/>
    <w:rPr>
      <w:sz w:val="18"/>
      <w:szCs w:val="18"/>
    </w:rPr>
  </w:style>
  <w:style w:type="paragraph" w:styleId="7">
    <w:name w:val="footer"/>
    <w:basedOn w:val="1"/>
    <w:link w:val="24"/>
    <w:unhideWhenUsed/>
    <w:qFormat/>
    <w:uiPriority w:val="0"/>
    <w:pPr>
      <w:tabs>
        <w:tab w:val="center" w:pos="4153"/>
        <w:tab w:val="right" w:pos="8306"/>
      </w:tabs>
      <w:snapToGrid w:val="0"/>
      <w:jc w:val="left"/>
    </w:pPr>
    <w:rPr>
      <w:sz w:val="18"/>
      <w:szCs w:val="18"/>
    </w:rPr>
  </w:style>
  <w:style w:type="paragraph" w:styleId="8">
    <w:name w:val="header"/>
    <w:basedOn w:val="1"/>
    <w:link w:val="23"/>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5"/>
    <w:next w:val="5"/>
    <w:link w:val="33"/>
    <w:semiHidden/>
    <w:unhideWhenUsed/>
    <w:uiPriority w:val="99"/>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qFormat/>
    <w:uiPriority w:val="0"/>
    <w:rPr>
      <w:color w:val="2D64B3"/>
      <w:u w:val="none"/>
    </w:rPr>
  </w:style>
  <w:style w:type="character" w:styleId="14">
    <w:name w:val="Emphasis"/>
    <w:basedOn w:val="12"/>
    <w:qFormat/>
    <w:uiPriority w:val="0"/>
  </w:style>
  <w:style w:type="character" w:styleId="15">
    <w:name w:val="HTML Definition"/>
    <w:basedOn w:val="12"/>
    <w:qFormat/>
    <w:uiPriority w:val="0"/>
  </w:style>
  <w:style w:type="character" w:styleId="16">
    <w:name w:val="HTML Variable"/>
    <w:basedOn w:val="12"/>
    <w:qFormat/>
    <w:uiPriority w:val="0"/>
  </w:style>
  <w:style w:type="character" w:styleId="17">
    <w:name w:val="Hyperlink"/>
    <w:basedOn w:val="12"/>
    <w:qFormat/>
    <w:uiPriority w:val="0"/>
    <w:rPr>
      <w:color w:val="2D64B3"/>
      <w:u w:val="none"/>
    </w:rPr>
  </w:style>
  <w:style w:type="character" w:styleId="18">
    <w:name w:val="HTML Code"/>
    <w:basedOn w:val="12"/>
    <w:qFormat/>
    <w:uiPriority w:val="0"/>
    <w:rPr>
      <w:rFonts w:hint="default" w:ascii="Arial" w:hAnsi="Arial" w:cs="Arial"/>
      <w:sz w:val="20"/>
    </w:rPr>
  </w:style>
  <w:style w:type="character" w:styleId="19">
    <w:name w:val="annotation reference"/>
    <w:basedOn w:val="12"/>
    <w:semiHidden/>
    <w:unhideWhenUsed/>
    <w:qFormat/>
    <w:uiPriority w:val="99"/>
    <w:rPr>
      <w:sz w:val="21"/>
      <w:szCs w:val="21"/>
    </w:rPr>
  </w:style>
  <w:style w:type="character" w:styleId="20">
    <w:name w:val="HTML Cite"/>
    <w:basedOn w:val="12"/>
    <w:qFormat/>
    <w:uiPriority w:val="0"/>
  </w:style>
  <w:style w:type="character" w:styleId="21">
    <w:name w:val="HTML Keyboard"/>
    <w:basedOn w:val="12"/>
    <w:qFormat/>
    <w:uiPriority w:val="0"/>
    <w:rPr>
      <w:rFonts w:hint="default" w:ascii="Arial" w:hAnsi="Arial" w:cs="Arial"/>
      <w:sz w:val="20"/>
    </w:rPr>
  </w:style>
  <w:style w:type="character" w:styleId="22">
    <w:name w:val="HTML Sample"/>
    <w:basedOn w:val="12"/>
    <w:qFormat/>
    <w:uiPriority w:val="0"/>
    <w:rPr>
      <w:rFonts w:hint="eastAsia" w:ascii="Arial" w:hAnsi="Arial" w:cs="Arial"/>
    </w:rPr>
  </w:style>
  <w:style w:type="character" w:customStyle="1" w:styleId="23">
    <w:name w:val="页眉 字符"/>
    <w:basedOn w:val="12"/>
    <w:link w:val="8"/>
    <w:qFormat/>
    <w:uiPriority w:val="99"/>
    <w:rPr>
      <w:sz w:val="18"/>
      <w:szCs w:val="18"/>
    </w:rPr>
  </w:style>
  <w:style w:type="character" w:customStyle="1" w:styleId="24">
    <w:name w:val="页脚 字符"/>
    <w:basedOn w:val="12"/>
    <w:link w:val="7"/>
    <w:qFormat/>
    <w:uiPriority w:val="99"/>
    <w:rPr>
      <w:sz w:val="18"/>
      <w:szCs w:val="18"/>
    </w:rPr>
  </w:style>
  <w:style w:type="paragraph" w:customStyle="1" w:styleId="25">
    <w:name w:val="Char Char3 Char Char"/>
    <w:basedOn w:val="1"/>
    <w:next w:val="1"/>
    <w:qFormat/>
    <w:uiPriority w:val="0"/>
    <w:pPr>
      <w:widowControl/>
      <w:spacing w:line="560" w:lineRule="exact"/>
      <w:ind w:firstLine="560" w:firstLineChars="200"/>
    </w:pPr>
  </w:style>
  <w:style w:type="character" w:customStyle="1" w:styleId="26">
    <w:name w:val="标题 1 字符"/>
    <w:basedOn w:val="12"/>
    <w:link w:val="2"/>
    <w:qFormat/>
    <w:uiPriority w:val="0"/>
    <w:rPr>
      <w:rFonts w:ascii="Calibri" w:hAnsi="Calibri" w:eastAsia="宋体" w:cs="Times New Roman"/>
      <w:b/>
      <w:kern w:val="44"/>
      <w:sz w:val="44"/>
      <w:szCs w:val="24"/>
    </w:rPr>
  </w:style>
  <w:style w:type="character" w:customStyle="1" w:styleId="27">
    <w:name w:val="font11"/>
    <w:basedOn w:val="12"/>
    <w:qFormat/>
    <w:uiPriority w:val="0"/>
    <w:rPr>
      <w:rFonts w:hint="eastAsia" w:ascii="宋体" w:hAnsi="宋体" w:eastAsia="宋体" w:cs="宋体"/>
      <w:color w:val="000000"/>
      <w:sz w:val="24"/>
      <w:szCs w:val="24"/>
      <w:u w:val="none"/>
    </w:rPr>
  </w:style>
  <w:style w:type="paragraph" w:styleId="28">
    <w:name w:val="List Paragraph"/>
    <w:basedOn w:val="1"/>
    <w:qFormat/>
    <w:uiPriority w:val="34"/>
    <w:pPr>
      <w:ind w:firstLine="420" w:firstLineChars="200"/>
    </w:pPr>
  </w:style>
  <w:style w:type="table" w:customStyle="1" w:styleId="29">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30">
    <w:name w:val="Table Paragraph"/>
    <w:basedOn w:val="1"/>
    <w:qFormat/>
    <w:uiPriority w:val="1"/>
    <w:pPr>
      <w:autoSpaceDE w:val="0"/>
      <w:autoSpaceDN w:val="0"/>
      <w:jc w:val="left"/>
    </w:pPr>
    <w:rPr>
      <w:rFonts w:eastAsia="Times New Roman"/>
      <w:kern w:val="0"/>
      <w:sz w:val="22"/>
      <w:szCs w:val="22"/>
      <w:lang w:eastAsia="en-US"/>
    </w:rPr>
  </w:style>
  <w:style w:type="character" w:customStyle="1" w:styleId="31">
    <w:name w:val="标题 5 字符"/>
    <w:basedOn w:val="12"/>
    <w:link w:val="3"/>
    <w:qFormat/>
    <w:uiPriority w:val="0"/>
    <w:rPr>
      <w:b/>
      <w:bCs/>
      <w:kern w:val="2"/>
      <w:sz w:val="28"/>
      <w:szCs w:val="28"/>
    </w:rPr>
  </w:style>
  <w:style w:type="character" w:customStyle="1" w:styleId="32">
    <w:name w:val="批注文字 字符"/>
    <w:basedOn w:val="12"/>
    <w:link w:val="5"/>
    <w:semiHidden/>
    <w:qFormat/>
    <w:uiPriority w:val="99"/>
    <w:rPr>
      <w:kern w:val="2"/>
      <w:sz w:val="21"/>
      <w:szCs w:val="24"/>
    </w:rPr>
  </w:style>
  <w:style w:type="character" w:customStyle="1" w:styleId="33">
    <w:name w:val="批注主题 字符"/>
    <w:basedOn w:val="32"/>
    <w:link w:val="9"/>
    <w:semiHidden/>
    <w:qFormat/>
    <w:uiPriority w:val="99"/>
    <w:rPr>
      <w:b/>
      <w:bCs/>
      <w:kern w:val="2"/>
      <w:sz w:val="21"/>
      <w:szCs w:val="24"/>
    </w:rPr>
  </w:style>
  <w:style w:type="character" w:customStyle="1" w:styleId="34">
    <w:name w:val="批注框文本 字符"/>
    <w:basedOn w:val="12"/>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D5DBC8-0C8D-48F3-952D-6255FB9AC827}">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1820</Words>
  <Characters>10376</Characters>
  <Lines>86</Lines>
  <Paragraphs>24</Paragraphs>
  <TotalTime>86</TotalTime>
  <ScaleCrop>false</ScaleCrop>
  <LinksUpToDate>false</LinksUpToDate>
  <CharactersWithSpaces>12172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2020-12-12T02:42:00Z</dcterms:created>
  <dc:creator>xxch</dc:creator>
  <cp:lastModifiedBy>XX</cp:lastModifiedBy>
  <cp:lastPrinted>2020-12-16T12:04:00Z</cp:lastPrinted>
  <dcterms:modified xsi:type="dcterms:W3CDTF">2021-06-04T09:29:09Z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